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914980" w14:textId="65EDF107" w:rsidR="0056543E" w:rsidRPr="00FB7B80" w:rsidRDefault="0056543E" w:rsidP="009D0A81">
      <w:pPr>
        <w:jc w:val="center"/>
        <w:rPr>
          <w:b/>
          <w:sz w:val="32"/>
          <w:szCs w:val="32"/>
        </w:rPr>
      </w:pPr>
      <w:r w:rsidRPr="00FB7B80">
        <w:rPr>
          <w:b/>
          <w:sz w:val="32"/>
          <w:szCs w:val="32"/>
        </w:rPr>
        <w:t>Applying genome-resolved metagenomics to de-conv</w:t>
      </w:r>
      <w:r w:rsidR="004049FF" w:rsidRPr="00FB7B80">
        <w:rPr>
          <w:b/>
          <w:sz w:val="32"/>
          <w:szCs w:val="32"/>
        </w:rPr>
        <w:t>olute the halophilic microbiome</w:t>
      </w:r>
    </w:p>
    <w:p w14:paraId="06591FE7" w14:textId="622E72FF" w:rsidR="00DB193A" w:rsidRPr="00FB7B80" w:rsidRDefault="00DB1C2C" w:rsidP="009D0A81">
      <w:pPr>
        <w:jc w:val="center"/>
      </w:pPr>
      <w:r w:rsidRPr="00FB7B80">
        <w:t>Gherman Uritskiy</w:t>
      </w:r>
      <w:r w:rsidR="00E200C1">
        <w:t xml:space="preserve"> and </w:t>
      </w:r>
      <w:r w:rsidRPr="00FB7B80">
        <w:t>Jocelyne DiRuggiero</w:t>
      </w:r>
    </w:p>
    <w:p w14:paraId="24299BBD" w14:textId="77777777" w:rsidR="00DB193A" w:rsidRPr="00FB7B80" w:rsidRDefault="00DB193A" w:rsidP="0056543E"/>
    <w:p w14:paraId="7B27CFAB" w14:textId="4C6C3800" w:rsidR="006230F3" w:rsidRPr="00FB7B80" w:rsidRDefault="00DB193A" w:rsidP="0056543E">
      <w:pPr>
        <w:rPr>
          <w:b/>
        </w:rPr>
      </w:pPr>
      <w:r w:rsidRPr="00FB7B80">
        <w:rPr>
          <w:b/>
        </w:rPr>
        <w:t>Abstract</w:t>
      </w:r>
    </w:p>
    <w:p w14:paraId="2E5F7BE6" w14:textId="21C941D0" w:rsidR="006230F3" w:rsidRPr="00FB7B80" w:rsidRDefault="00CF0708" w:rsidP="006230F3">
      <w:r w:rsidRPr="00FB7B80">
        <w:t xml:space="preserve">In the past decade, </w:t>
      </w:r>
      <w:r w:rsidR="003C579B">
        <w:t xml:space="preserve">the </w:t>
      </w:r>
      <w:r w:rsidR="003C579B" w:rsidRPr="00FB7B80">
        <w:t xml:space="preserve">study of microbial life in through shotgun metagenomic sequencing </w:t>
      </w:r>
      <w:r w:rsidR="00152E01" w:rsidRPr="00FB7B80">
        <w:t>metagenomics</w:t>
      </w:r>
      <w:r w:rsidRPr="00FB7B80">
        <w:t xml:space="preserve"> has rapidly propelled our understanding </w:t>
      </w:r>
      <w:r w:rsidRPr="003C579B">
        <w:t xml:space="preserve">of environmental, artificial, and </w:t>
      </w:r>
      <w:r w:rsidR="00642386" w:rsidRPr="003C579B">
        <w:t>clinical</w:t>
      </w:r>
      <w:r w:rsidRPr="003C579B">
        <w:t xml:space="preserve"> microbial communities.</w:t>
      </w:r>
      <w:r w:rsidR="00B21892" w:rsidRPr="003C579B">
        <w:t xml:space="preserve"> </w:t>
      </w:r>
      <w:r w:rsidR="006230F3" w:rsidRPr="003C579B">
        <w:t>This review explores how shotgun</w:t>
      </w:r>
      <w:r w:rsidR="006230F3" w:rsidRPr="00FB7B80">
        <w:t xml:space="preserve"> metagenomics impacts the analysis of halophilic communities, and the types</w:t>
      </w:r>
      <w:bookmarkStart w:id="0" w:name="_GoBack"/>
      <w:bookmarkEnd w:id="0"/>
      <w:r w:rsidR="006230F3" w:rsidRPr="00FB7B80">
        <w:t xml:space="preserve"> of information that can be </w:t>
      </w:r>
      <w:r w:rsidR="0054666B">
        <w:t>collected</w:t>
      </w:r>
      <w:r w:rsidR="0054666B" w:rsidRPr="00FB7B80">
        <w:t xml:space="preserve"> </w:t>
      </w:r>
      <w:r w:rsidR="006230F3" w:rsidRPr="00FB7B80">
        <w:t>from the high resolution that it offers. Functional potential reconstruction, virus-host interactions, pathway selection, strain dispersal, and novel genome discovery are some of the possible analy</w:t>
      </w:r>
      <w:r w:rsidR="003C579B">
        <w:t>ses that</w:t>
      </w:r>
      <w:r w:rsidR="006230F3" w:rsidRPr="00FB7B80">
        <w:t xml:space="preserve"> by shotgun metagenomics </w:t>
      </w:r>
      <w:r w:rsidR="006230F3" w:rsidRPr="003C579B">
        <w:t>enables</w:t>
      </w:r>
      <w:r w:rsidR="006230F3" w:rsidRPr="00FB7B80">
        <w:t xml:space="preserve"> for halophilic research. However, there still remain potential pitfalls and limitations of conventional metagenomic analysis being applied to these complex communities. Deconvolution of halophilic metagenomes has been difficult due to the high GC content and high intra-sample strain heterogeneity, which made both metagenomic assembly assembly and binning a challenge, and </w:t>
      </w:r>
      <w:r w:rsidRPr="00FB7B80">
        <w:t xml:space="preserve">caused halophiles to be underrepresented in public </w:t>
      </w:r>
      <w:r w:rsidR="008D6AC8">
        <w:t>metagenome-assembled genome</w:t>
      </w:r>
      <w:r w:rsidRPr="00FB7B80">
        <w:t xml:space="preserve"> databases, which in turn </w:t>
      </w:r>
      <w:r w:rsidR="00A04615" w:rsidRPr="00FB7B80">
        <w:t xml:space="preserve">further </w:t>
      </w:r>
      <w:r w:rsidR="006230F3" w:rsidRPr="00FB7B80">
        <w:t>slowed progress</w:t>
      </w:r>
      <w:r w:rsidRPr="00FB7B80">
        <w:t>.</w:t>
      </w:r>
      <w:r w:rsidR="006230F3" w:rsidRPr="00FB7B80">
        <w:t xml:space="preserve"> </w:t>
      </w:r>
      <w:r w:rsidR="00C9166C" w:rsidRPr="00FB7B80">
        <w:t xml:space="preserve">However, </w:t>
      </w:r>
      <w:r w:rsidR="00F8508D" w:rsidRPr="00FB7B80">
        <w:t xml:space="preserve">as </w:t>
      </w:r>
      <w:r w:rsidRPr="00FB7B80">
        <w:t xml:space="preserve">metagenomic bioinformatics </w:t>
      </w:r>
      <w:r w:rsidR="00C9166C" w:rsidRPr="00FB7B80">
        <w:t>a</w:t>
      </w:r>
      <w:r w:rsidR="00ED234C" w:rsidRPr="00FB7B80">
        <w:t xml:space="preserve">lgorithms and pipelines </w:t>
      </w:r>
      <w:r w:rsidR="00A04615" w:rsidRPr="00FB7B80">
        <w:t xml:space="preserve">rapidly </w:t>
      </w:r>
      <w:r w:rsidR="00D97A46" w:rsidRPr="00FB7B80">
        <w:t>impr</w:t>
      </w:r>
      <w:r w:rsidR="004465BD" w:rsidRPr="00FB7B80">
        <w:t>oved</w:t>
      </w:r>
      <w:r w:rsidR="00F8508D" w:rsidRPr="00FB7B80">
        <w:t xml:space="preserve">, </w:t>
      </w:r>
      <w:r w:rsidR="004465BD" w:rsidRPr="00FB7B80">
        <w:t xml:space="preserve">reliable </w:t>
      </w:r>
      <w:r w:rsidR="00ED234C" w:rsidRPr="00FB7B80">
        <w:t>de</w:t>
      </w:r>
      <w:r w:rsidR="004465BD" w:rsidRPr="00FB7B80">
        <w:t xml:space="preserve">-convolution </w:t>
      </w:r>
      <w:r w:rsidR="00ED234C" w:rsidRPr="00FB7B80">
        <w:t>of even the most complex communities</w:t>
      </w:r>
      <w:r w:rsidR="00F8508D" w:rsidRPr="00FB7B80">
        <w:t xml:space="preserve"> has become possible</w:t>
      </w:r>
      <w:r w:rsidR="00DB193A" w:rsidRPr="00FB7B80">
        <w:t xml:space="preserve">. </w:t>
      </w:r>
      <w:r w:rsidR="006230F3" w:rsidRPr="00FB7B80">
        <w:t xml:space="preserve">With this in mind, this review addresses the potential pitfalls and limitations of conventional shotgun sequencing being applied to halophilic communities, and propose experimental and analytical strategies to overcome them. Finally, we speculate the potential applications of other next-generation sequencing technologies to halophilic communities. </w:t>
      </w:r>
      <w:r w:rsidR="003B3242" w:rsidRPr="00FB7B80">
        <w:t>RNA sequencing, long read technologies, and chromosome conformation assays, which</w:t>
      </w:r>
      <w:r w:rsidR="005F118E" w:rsidRPr="00FB7B80">
        <w:t xml:space="preserve"> </w:t>
      </w:r>
      <w:r w:rsidR="003B3242" w:rsidRPr="00FB7B80">
        <w:t xml:space="preserve">were initially </w:t>
      </w:r>
      <w:r w:rsidR="00D97A46" w:rsidRPr="00FB7B80">
        <w:t xml:space="preserve">not intended for </w:t>
      </w:r>
      <w:r w:rsidR="005F118E" w:rsidRPr="00FB7B80">
        <w:t>microbiomes</w:t>
      </w:r>
      <w:r w:rsidR="00B06358" w:rsidRPr="00FB7B80">
        <w:t xml:space="preserve"> </w:t>
      </w:r>
      <w:r w:rsidR="005F118E" w:rsidRPr="00FB7B80">
        <w:t xml:space="preserve">are becoming available </w:t>
      </w:r>
      <w:r w:rsidR="0056543E" w:rsidRPr="00FB7B80">
        <w:t xml:space="preserve">to </w:t>
      </w:r>
      <w:r w:rsidR="00D97A46" w:rsidRPr="00FB7B80">
        <w:t xml:space="preserve">study </w:t>
      </w:r>
      <w:r w:rsidR="00012636" w:rsidRPr="00FB7B80">
        <w:t>microbial</w:t>
      </w:r>
      <w:r w:rsidR="003B3242" w:rsidRPr="00FB7B80">
        <w:t xml:space="preserve"> communities</w:t>
      </w:r>
      <w:r w:rsidR="0056543E" w:rsidRPr="00FB7B80">
        <w:t>.</w:t>
      </w:r>
      <w:r w:rsidR="003B3242" w:rsidRPr="00FB7B80">
        <w:t xml:space="preserve"> Together with recent analytical advancements, these new methods and technologies have the potential to rapidly advance the field of halophilic research.</w:t>
      </w:r>
    </w:p>
    <w:p w14:paraId="666FF3DE" w14:textId="77777777" w:rsidR="006230F3" w:rsidRPr="00FB7B80" w:rsidRDefault="006230F3" w:rsidP="00F77530">
      <w:pPr>
        <w:rPr>
          <w:sz w:val="20"/>
          <w:szCs w:val="20"/>
        </w:rPr>
      </w:pPr>
    </w:p>
    <w:p w14:paraId="0993F038" w14:textId="77777777" w:rsidR="006230F3" w:rsidRPr="00FB7B80" w:rsidRDefault="006230F3" w:rsidP="00F77530">
      <w:pPr>
        <w:rPr>
          <w:sz w:val="20"/>
          <w:szCs w:val="20"/>
          <w:u w:val="single"/>
        </w:rPr>
      </w:pPr>
    </w:p>
    <w:p w14:paraId="4679E6B1" w14:textId="77777777" w:rsidR="00243ADE" w:rsidRPr="00FB7B80" w:rsidRDefault="00243ADE" w:rsidP="0056543E"/>
    <w:p w14:paraId="671522A1" w14:textId="77777777" w:rsidR="00FD3A82" w:rsidRPr="00FB7B80" w:rsidRDefault="00FD3A82">
      <w:pPr>
        <w:rPr>
          <w:b/>
        </w:rPr>
      </w:pPr>
      <w:r w:rsidRPr="00FB7B80">
        <w:rPr>
          <w:b/>
        </w:rPr>
        <w:br w:type="page"/>
      </w:r>
    </w:p>
    <w:p w14:paraId="1F9374C0" w14:textId="48A117A6" w:rsidR="00243ADE" w:rsidRPr="00FB7B80" w:rsidRDefault="00254F58" w:rsidP="00D97A46">
      <w:pPr>
        <w:rPr>
          <w:b/>
        </w:rPr>
      </w:pPr>
      <w:r w:rsidRPr="00FB7B80">
        <w:rPr>
          <w:b/>
        </w:rPr>
        <w:lastRenderedPageBreak/>
        <w:t>Introduction</w:t>
      </w:r>
      <w:r w:rsidR="007B156B" w:rsidRPr="00FB7B80">
        <w:rPr>
          <w:b/>
        </w:rPr>
        <w:t xml:space="preserve"> </w:t>
      </w:r>
    </w:p>
    <w:p w14:paraId="651182A4" w14:textId="302802E5" w:rsidR="004D6127" w:rsidRPr="00FB7B80" w:rsidRDefault="004049FF" w:rsidP="007C165A">
      <w:r w:rsidRPr="00FB7B80">
        <w:tab/>
        <w:t xml:space="preserve">Microbial life is </w:t>
      </w:r>
      <w:r w:rsidR="00421C43" w:rsidRPr="00FB7B80">
        <w:t>one of th</w:t>
      </w:r>
      <w:r w:rsidRPr="00FB7B80">
        <w:t>e most diverse and bio-energetically dominant force</w:t>
      </w:r>
      <w:r w:rsidR="00421C43" w:rsidRPr="00FB7B80">
        <w:t xml:space="preserve">s in Earth’s ecosphere </w:t>
      </w:r>
      <w:r w:rsidR="003162EB">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3162EB">
        <w:instrText xml:space="preserve"> ADDIN EN.CITE </w:instrText>
      </w:r>
      <w:r w:rsidR="003162EB">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w:t>
      </w:r>
      <w:r w:rsidR="003162EB">
        <w:rPr>
          <w:noProof/>
        </w:rPr>
        <w:t>)</w:t>
      </w:r>
      <w:r w:rsidR="003162EB">
        <w:fldChar w:fldCharType="end"/>
      </w:r>
      <w:r w:rsidR="00421C43" w:rsidRPr="00FB7B80">
        <w:t xml:space="preserve">, making microbiome research a critical </w:t>
      </w:r>
      <w:r w:rsidR="00152E01" w:rsidRPr="00FB7B80">
        <w:t xml:space="preserve">component </w:t>
      </w:r>
      <w:r w:rsidR="00421C43" w:rsidRPr="00FB7B80">
        <w:t xml:space="preserve">of modern ecology. The </w:t>
      </w:r>
      <w:r w:rsidRPr="00FB7B80">
        <w:t xml:space="preserve">unparalleled taxonomic and functional diversity </w:t>
      </w:r>
      <w:r w:rsidR="00421C43" w:rsidRPr="00FB7B80">
        <w:t xml:space="preserve">of microbiomes allowed them </w:t>
      </w:r>
      <w:r w:rsidRPr="00FB7B80">
        <w:t xml:space="preserve">to populate </w:t>
      </w:r>
      <w:r w:rsidR="00CD3A43" w:rsidRPr="00FB7B80">
        <w:t>all</w:t>
      </w:r>
      <w:r w:rsidR="00421C43" w:rsidRPr="00FB7B80">
        <w:t xml:space="preserve"> locations on the planet </w:t>
      </w:r>
      <w:r w:rsidR="003162EB">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3162EB">
        <w:instrText xml:space="preserve"> ADDIN EN.CITE </w:instrText>
      </w:r>
      <w:r w:rsidR="003162EB">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2, 3</w:t>
      </w:r>
      <w:r w:rsidR="003162EB">
        <w:rPr>
          <w:noProof/>
        </w:rPr>
        <w:t>)</w:t>
      </w:r>
      <w:r w:rsidR="003162EB">
        <w:fldChar w:fldCharType="end"/>
      </w:r>
      <w:r w:rsidR="00421C43" w:rsidRPr="00FB7B80">
        <w:t>, including</w:t>
      </w:r>
      <w:r w:rsidR="00FF2604" w:rsidRPr="00FB7B80">
        <w:t xml:space="preserve"> environments unfit for</w:t>
      </w:r>
      <w:r w:rsidR="00192B16" w:rsidRPr="00FB7B80">
        <w:t xml:space="preserve"> habitation by other life-forms</w:t>
      </w:r>
      <w:r w:rsidR="00FF2604" w:rsidRPr="00FB7B80">
        <w:t xml:space="preserve">. In hyper-saline environments, </w:t>
      </w:r>
      <w:r w:rsidR="00F77530" w:rsidRPr="00FB7B80">
        <w:t>unique</w:t>
      </w:r>
      <w:r w:rsidR="00421C43" w:rsidRPr="00FB7B80">
        <w:t xml:space="preserve"> environmental pressures </w:t>
      </w:r>
      <w:r w:rsidR="00FF2604" w:rsidRPr="00FB7B80">
        <w:t xml:space="preserve">forced microbiota to evolve </w:t>
      </w:r>
      <w:r w:rsidR="00135B2E" w:rsidRPr="00FB7B80">
        <w:t xml:space="preserve">specific </w:t>
      </w:r>
      <w:r w:rsidR="00FF2604" w:rsidRPr="00FB7B80">
        <w:t xml:space="preserve">survival adaptations, resulting </w:t>
      </w:r>
      <w:r w:rsidR="00F77530" w:rsidRPr="00FB7B80">
        <w:t>in</w:t>
      </w:r>
      <w:r w:rsidR="00FF2604" w:rsidRPr="00FB7B80">
        <w:t xml:space="preserve"> highly resilient </w:t>
      </w:r>
      <w:r w:rsidR="00F77530" w:rsidRPr="00FB7B80">
        <w:t>communities</w:t>
      </w:r>
      <w:r w:rsidR="00FF2604" w:rsidRPr="00FB7B80">
        <w:t xml:space="preserve"> that push the boundaries of life’s limit</w:t>
      </w:r>
      <w:r w:rsidRPr="00FB7B80">
        <w:t>.</w:t>
      </w:r>
      <w:r w:rsidR="004D6127" w:rsidRPr="00FB7B80">
        <w:t xml:space="preserve"> H</w:t>
      </w:r>
      <w:r w:rsidR="000B7407" w:rsidRPr="00FB7B80">
        <w:t xml:space="preserve">alophiles have been found to play important roles in soil bioenergetics processes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000B7407" w:rsidRPr="00FB7B80">
        <w:t xml:space="preserve">, food storage and preservation </w:t>
      </w:r>
      <w:r w:rsidR="003162EB">
        <w:fldChar w:fldCharType="begin">
          <w:fldData xml:space="preserve">PEVuZE5vdGU+PENpdGU+PEF1dGhvcj5HaWJ0YW48L0F1dGhvcj48WWVhcj4yMDE3PC9ZZWFyPjxS
ZWNOdW0+ODkxMTwvUmVjTnVtPjxEaXNwbGF5VGV4dD4oPHN0eWxlIGZhY2U9Iml0YWxpYyI+NSwg
Njwvc3R5bGU+KTwvRGlzcGxheVRleHQ+PHJlY29yZD48cmVjLW51bWJlcj44OTExPC9yZWMtbnVt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3162EB">
        <w:instrText xml:space="preserve"> ADDIN EN.CITE </w:instrText>
      </w:r>
      <w:r w:rsidR="003162EB">
        <w:fldChar w:fldCharType="begin">
          <w:fldData xml:space="preserve">PEVuZE5vdGU+PENpdGU+PEF1dGhvcj5HaWJ0YW48L0F1dGhvcj48WWVhcj4yMDE3PC9ZZWFyPjxS
ZWNOdW0+ODkxMTwvUmVjTnVtPjxEaXNwbGF5VGV4dD4oPHN0eWxlIGZhY2U9Iml0YWxpYyI+NSwg
Njwvc3R5bGU+KTwvRGlzcGxheVRleHQ+PHJlY29yZD48cmVjLW51bWJlcj44OTExPC9yZWMtbnVt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5, 6</w:t>
      </w:r>
      <w:r w:rsidR="003162EB">
        <w:rPr>
          <w:noProof/>
        </w:rPr>
        <w:t>)</w:t>
      </w:r>
      <w:r w:rsidR="003162EB">
        <w:fldChar w:fldCharType="end"/>
      </w:r>
      <w:r w:rsidR="000B7407" w:rsidRPr="00FB7B80">
        <w:t xml:space="preserve">, and </w:t>
      </w:r>
      <w:r w:rsidR="006B35BA">
        <w:t xml:space="preserve">have also been detected in the </w:t>
      </w:r>
      <w:r w:rsidR="000B7407" w:rsidRPr="00FB7B80">
        <w:t xml:space="preserve">human gut microbiota </w:t>
      </w:r>
      <w:r w:rsidR="003162EB">
        <w:fldChar w:fldCharType="begin"/>
      </w:r>
      <w:r w:rsidR="003162EB">
        <w:instrText xml:space="preserve"> ADDIN EN.CITE &lt;EndNote&gt;&lt;Cite&gt;&lt;Author&gt;Seck&lt;/Author&gt;&lt;Year&gt;2018&lt;/Year&gt;&lt;RecNum&gt;8914&lt;/RecNum&gt;&lt;DisplayText&gt;(&lt;style face="italic"&gt;7&lt;/style&gt;)&lt;/DisplayText&gt;&lt;record&gt;&lt;rec-number&gt;8914&lt;/rec-number&gt;&lt;foreign-keys&gt;&lt;key app="EN" db-id="vawrdvfvexr9z1e5pd0p92dt2dzpvp0ezpsr" timestamp="1543248178"&gt;8914&lt;/key&gt;&lt;/foreign-keys&gt;&lt;ref-type name="Journal Article"&gt;17&lt;/ref-type&gt;&lt;contributors&gt;&lt;authors&gt;&lt;author&gt;Seck, E. H.&lt;/author&gt;&lt;author&gt;Dufour, J. C.&lt;/author&gt;&lt;author&gt;Raoult, D.&lt;/author&gt;&lt;author&gt;Lagier, J. C.&lt;/author&gt;&lt;/authors&gt;&lt;/contributors&gt;&lt;auth-address&gt;Aix Marseille University, IRD, MEPHI, IHU Mediterranee Infection, 19-21 Boulevard Jean Moulin, 13005 Marseille, France.&amp;#xD;SESSTIM (UMR912), Sciences Economiques et Sociales de la Sante et Traitement de l&amp;apos;Information Medicale, Aix Marseille University, INSERM, IRD, Marseille, France.&amp;#xD;Service Biostatistique et Technologies de l&amp;apos;Information et de la Communication (BIOSTIC), Assistance Publique Hopitaux de Marseille, Hopital de la Timone, Marseille, France.&amp;#xD;Special Infectious Agents Unit, King Fahd Medical Research Center, King Abdulaziz University, Jeddah, Saudi Arabia.&lt;/auth-address&gt;&lt;titles&gt;&lt;title&gt;Halophilic &amp;amp; halotolerant prokaryotes in humans&lt;/title&gt;&lt;secondary-title&gt;Future Microbiol&lt;/secondary-title&gt;&lt;/titles&gt;&lt;periodical&gt;&lt;full-title&gt;Future Microbiol&lt;/full-title&gt;&lt;/periodical&gt;&lt;pages&gt;799-812&lt;/pages&gt;&lt;volume&gt;13&lt;/volume&gt;&lt;keywords&gt;&lt;keyword&gt;*bacteria&lt;/keyword&gt;&lt;keyword&gt;*epidemiology&lt;/keyword&gt;&lt;keyword&gt;*gastrointestinal infections&lt;/keyword&gt;&lt;keyword&gt;*halophilic&lt;/keyword&gt;&lt;keyword&gt;*halotolerant&lt;/keyword&gt;&lt;keyword&gt;*human&lt;/keyword&gt;&lt;keyword&gt;*infection&lt;/keyword&gt;&lt;keyword&gt;*prokaryote&lt;/keyword&gt;&lt;keyword&gt;*sea water&lt;/keyword&gt;&lt;/keywords&gt;&lt;dates&gt;&lt;year&gt;2018&lt;/year&gt;&lt;pub-dates&gt;&lt;date&gt;Jun 1&lt;/date&gt;&lt;/pub-dates&gt;&lt;/dates&gt;&lt;isbn&gt;1746-0921 (Electronic)&amp;#xD;1746-0913 (Linking)&lt;/isbn&gt;&lt;accession-num&gt;29726267&lt;/accession-num&gt;&lt;urls&gt;&lt;related-urls&gt;&lt;url&gt;https://www.ncbi.nlm.nih.gov/pubmed/29726267&lt;/url&gt;&lt;/related-urls&gt;&lt;/urls&gt;&lt;electronic-resource-num&gt;10.2217/fmb-2017-0237&lt;/electronic-resource-num&gt;&lt;/record&gt;&lt;/Cite&gt;&lt;/EndNote&gt;</w:instrText>
      </w:r>
      <w:r w:rsidR="003162EB">
        <w:fldChar w:fldCharType="separate"/>
      </w:r>
      <w:r w:rsidR="003162EB">
        <w:rPr>
          <w:noProof/>
        </w:rPr>
        <w:t>(</w:t>
      </w:r>
      <w:r w:rsidR="003162EB" w:rsidRPr="003162EB">
        <w:rPr>
          <w:i/>
          <w:noProof/>
        </w:rPr>
        <w:t>7</w:t>
      </w:r>
      <w:r w:rsidR="003162EB">
        <w:rPr>
          <w:noProof/>
        </w:rPr>
        <w:t>)</w:t>
      </w:r>
      <w:r w:rsidR="003162EB">
        <w:fldChar w:fldCharType="end"/>
      </w:r>
      <w:r w:rsidR="000B7407" w:rsidRPr="00FB7B80">
        <w:t xml:space="preserve">. </w:t>
      </w:r>
      <w:r w:rsidR="004D6127" w:rsidRPr="00FB7B80">
        <w:t xml:space="preserve">Additionally, studying halophilic life-forms revealed many fundamental aspects of life’s survival limits and strategies, including its potential </w:t>
      </w:r>
      <w:r w:rsidR="005D5577">
        <w:t xml:space="preserve">to </w:t>
      </w:r>
      <w:r w:rsidR="005D5577" w:rsidRPr="00FB7B80">
        <w:t>endur</w:t>
      </w:r>
      <w:r w:rsidR="005D5577">
        <w:t>e</w:t>
      </w:r>
      <w:r w:rsidR="006B35BA">
        <w:t xml:space="preserve"> the</w:t>
      </w:r>
      <w:r w:rsidR="004D6127" w:rsidRPr="00FB7B80">
        <w:t xml:space="preserve"> harsh environments </w:t>
      </w:r>
      <w:r w:rsidR="006B35BA">
        <w:t>we are most likely to find on</w:t>
      </w:r>
      <w:r w:rsidR="004D6127" w:rsidRPr="00FB7B80">
        <w:t xml:space="preserve"> </w:t>
      </w:r>
      <w:r w:rsidR="005D5577">
        <w:t xml:space="preserve">other </w:t>
      </w:r>
      <w:r w:rsidR="004D6127" w:rsidRPr="00FB7B80">
        <w:t xml:space="preserve">planets </w:t>
      </w:r>
      <w:r w:rsidR="003162EB">
        <w:fldChar w:fldCharType="begin">
          <w:fldData xml:space="preserve">PEVuZE5vdGU+PENpdGU+PEF1dGhvcj5PcmVuPC9BdXRob3I+PFllYXI+MjAxNDwvWWVhcj48UmVj
TnVtPjg5MTU8L1JlY051bT48RGlzcGxheVRleHQ+KDxzdHlsZSBmYWNlPSJpdGFsaWMiPjgsIDk8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3162EB">
        <w:instrText xml:space="preserve"> ADDIN EN.CITE </w:instrText>
      </w:r>
      <w:r w:rsidR="003162EB">
        <w:fldChar w:fldCharType="begin">
          <w:fldData xml:space="preserve">PEVuZE5vdGU+PENpdGU+PEF1dGhvcj5PcmVuPC9BdXRob3I+PFllYXI+MjAxNDwvWWVhcj48UmVj
TnVtPjg5MTU8L1JlY051bT48RGlzcGxheVRleHQ+KDxzdHlsZSBmYWNlPSJpdGFsaWMiPjgsIDk8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8, 9</w:t>
      </w:r>
      <w:r w:rsidR="003162EB">
        <w:rPr>
          <w:noProof/>
        </w:rPr>
        <w:t>)</w:t>
      </w:r>
      <w:r w:rsidR="003162EB">
        <w:fldChar w:fldCharType="end"/>
      </w:r>
      <w:r w:rsidR="004D6127" w:rsidRPr="00FB7B80">
        <w:t xml:space="preserve">. </w:t>
      </w:r>
      <w:r w:rsidR="006E304C" w:rsidRPr="00FB7B80">
        <w:t xml:space="preserve">Prior to the introduction of high-throughput sequencing our understanding of halophile genomics </w:t>
      </w:r>
      <w:r w:rsidR="005D5577">
        <w:t>was</w:t>
      </w:r>
      <w:r w:rsidR="005D5577" w:rsidRPr="00FB7B80">
        <w:t xml:space="preserve"> </w:t>
      </w:r>
      <w:r w:rsidR="006E304C" w:rsidRPr="00FB7B80">
        <w:t>limited to studying cultured organisms</w:t>
      </w:r>
      <w:r w:rsidR="00F77530" w:rsidRPr="00FB7B80">
        <w:t xml:space="preserve"> </w:t>
      </w:r>
      <w:r w:rsidR="003162EB">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3162EB">
        <w:instrText xml:space="preserve"> ADDIN EN.CITE </w:instrText>
      </w:r>
      <w:r w:rsidR="003162EB">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10, 11</w:t>
      </w:r>
      <w:r w:rsidR="003162EB">
        <w:rPr>
          <w:noProof/>
        </w:rPr>
        <w:t>)</w:t>
      </w:r>
      <w:r w:rsidR="003162EB">
        <w:fldChar w:fldCharType="end"/>
      </w:r>
      <w:r w:rsidR="001046D4" w:rsidRPr="00FB7B80">
        <w:t>.</w:t>
      </w:r>
      <w:r w:rsidR="009C6622" w:rsidRPr="00FB7B80">
        <w:t xml:space="preserve"> While next-generation sequencing technologies have</w:t>
      </w:r>
      <w:r w:rsidR="00E57653" w:rsidRPr="00FB7B80">
        <w:t xml:space="preserve"> become commonplace in the microbiology, </w:t>
      </w:r>
      <w:r w:rsidR="006E304C" w:rsidRPr="00FB7B80">
        <w:t xml:space="preserve">the halophile field </w:t>
      </w:r>
      <w:r w:rsidR="009C6622" w:rsidRPr="00FB7B80">
        <w:t>lack</w:t>
      </w:r>
      <w:r w:rsidR="006E304C" w:rsidRPr="00FB7B80">
        <w:t>s</w:t>
      </w:r>
      <w:r w:rsidR="009C6622" w:rsidRPr="00FB7B80">
        <w:t xml:space="preserve"> </w:t>
      </w:r>
      <w:r w:rsidR="008D6AC8">
        <w:t>a</w:t>
      </w:r>
      <w:r w:rsidR="009C6622" w:rsidRPr="00FB7B80">
        <w:t xml:space="preserve"> critical analysis of prospects </w:t>
      </w:r>
      <w:r w:rsidR="008D6AC8">
        <w:t xml:space="preserve">and potential </w:t>
      </w:r>
      <w:r w:rsidR="00E57653" w:rsidRPr="00FB7B80">
        <w:t>application</w:t>
      </w:r>
      <w:r w:rsidR="008D6AC8">
        <w:t>s</w:t>
      </w:r>
      <w:r w:rsidR="00E57653" w:rsidRPr="00FB7B80">
        <w:t xml:space="preserve"> of </w:t>
      </w:r>
      <w:r w:rsidR="009C6622" w:rsidRPr="00FB7B80">
        <w:t>these technologies in halophilic microbiomes.</w:t>
      </w:r>
      <w:r w:rsidR="001046D4" w:rsidRPr="00FB7B80">
        <w:t xml:space="preserve"> </w:t>
      </w:r>
    </w:p>
    <w:p w14:paraId="54B18BF3" w14:textId="6CF70A44" w:rsidR="007C165A" w:rsidRPr="00FB7B80" w:rsidRDefault="00C334FD" w:rsidP="007C165A">
      <w:r w:rsidRPr="00FB7B80">
        <w:tab/>
      </w:r>
      <w:r w:rsidR="00D63E2B" w:rsidRPr="00FB7B80">
        <w:t>In this review</w:t>
      </w:r>
      <w:r w:rsidR="00995AF7" w:rsidRPr="00FB7B80">
        <w:t>,</w:t>
      </w:r>
      <w:r w:rsidR="00D63E2B" w:rsidRPr="00FB7B80">
        <w:t xml:space="preserve"> we discuss the </w:t>
      </w:r>
      <w:r w:rsidR="009C6622" w:rsidRPr="00FB7B80">
        <w:t>advantages</w:t>
      </w:r>
      <w:r w:rsidR="00D63E2B" w:rsidRPr="00FB7B80">
        <w:t xml:space="preserve"> and limitations of applying shotgun metagenomic sequencing to uncover the structure and functioning of halophilic microbiomes</w:t>
      </w:r>
      <w:r w:rsidR="006E304C" w:rsidRPr="00FB7B80">
        <w:t xml:space="preserve">. </w:t>
      </w:r>
      <w:r w:rsidR="00492CA4" w:rsidRPr="00FB7B80">
        <w:t>K</w:t>
      </w:r>
      <w:r w:rsidRPr="00FB7B80">
        <w:t xml:space="preserve">ey aspects of halophile community composition and function that </w:t>
      </w:r>
      <w:r w:rsidR="00492CA4" w:rsidRPr="00FB7B80">
        <w:t xml:space="preserve">this technology </w:t>
      </w:r>
      <w:r w:rsidR="005D5577">
        <w:t xml:space="preserve">has revealed </w:t>
      </w:r>
      <w:r w:rsidR="008D6AC8">
        <w:t>are discussed. E</w:t>
      </w:r>
      <w:r w:rsidR="00492CA4" w:rsidRPr="00FB7B80">
        <w:t>xample publications that utilized shotgun metagenomics in various hyper-saline environments</w:t>
      </w:r>
      <w:r w:rsidR="008D6AC8">
        <w:t xml:space="preserve"> are also provided for perspective on existing analysis progress</w:t>
      </w:r>
      <w:r w:rsidR="00492CA4" w:rsidRPr="00FB7B80">
        <w:t xml:space="preserve">. We also outline the factors and characteristics that make the </w:t>
      </w:r>
      <w:r w:rsidRPr="00FB7B80">
        <w:t>de-con</w:t>
      </w:r>
      <w:r w:rsidR="00492CA4" w:rsidRPr="00FB7B80">
        <w:t>volution of halophilic metagenomes</w:t>
      </w:r>
      <w:r w:rsidRPr="00FB7B80">
        <w:t xml:space="preserve"> </w:t>
      </w:r>
      <w:r w:rsidR="00492CA4" w:rsidRPr="00FB7B80">
        <w:t xml:space="preserve">a major challenge, and propose analytical adjustments </w:t>
      </w:r>
      <w:r w:rsidR="00B32A7A">
        <w:t>to</w:t>
      </w:r>
      <w:r w:rsidR="00492CA4" w:rsidRPr="00FB7B80">
        <w:t xml:space="preserve"> be made when investigating these complex communities. Both </w:t>
      </w:r>
      <w:r w:rsidRPr="00FB7B80">
        <w:t xml:space="preserve">experimental design and computation analysis </w:t>
      </w:r>
      <w:r w:rsidR="007C165A" w:rsidRPr="00FB7B80">
        <w:t xml:space="preserve">approaches </w:t>
      </w:r>
      <w:r w:rsidRPr="00FB7B80">
        <w:t>appropriate in halophilic metagenomics</w:t>
      </w:r>
      <w:r w:rsidR="00492CA4" w:rsidRPr="00FB7B80">
        <w:t xml:space="preserve"> are summarized</w:t>
      </w:r>
      <w:r w:rsidRPr="00FB7B80">
        <w:t xml:space="preserve">. Finally, </w:t>
      </w:r>
      <w:r w:rsidR="007C165A" w:rsidRPr="00FB7B80">
        <w:t xml:space="preserve">we </w:t>
      </w:r>
      <w:r w:rsidR="00B32A7A">
        <w:t>discuss</w:t>
      </w:r>
      <w:r w:rsidRPr="00FB7B80">
        <w:t xml:space="preserve"> novel </w:t>
      </w:r>
      <w:r w:rsidR="007C165A" w:rsidRPr="00FB7B80">
        <w:t xml:space="preserve">sequencing technologies that show </w:t>
      </w:r>
      <w:r w:rsidRPr="00FB7B80">
        <w:t>promise</w:t>
      </w:r>
      <w:r w:rsidR="007C165A" w:rsidRPr="00FB7B80">
        <w:t xml:space="preserve"> to </w:t>
      </w:r>
      <w:r w:rsidR="008D6AC8">
        <w:t xml:space="preserve">further </w:t>
      </w:r>
      <w:r w:rsidR="007C165A" w:rsidRPr="00FB7B80">
        <w:t xml:space="preserve">propel the halophile metagenomic field. </w:t>
      </w:r>
    </w:p>
    <w:p w14:paraId="3B02EAC5" w14:textId="755B9008" w:rsidR="004A60E2" w:rsidRPr="00FB7B80" w:rsidRDefault="004A60E2" w:rsidP="00D97A46"/>
    <w:p w14:paraId="2E6C1BE2" w14:textId="77777777" w:rsidR="00FF2604" w:rsidRPr="00FB7B80" w:rsidRDefault="00FF2604" w:rsidP="00D97A46"/>
    <w:p w14:paraId="2A9213D8" w14:textId="77777777" w:rsidR="00016562" w:rsidRPr="00FB7B80" w:rsidRDefault="00016562">
      <w:pPr>
        <w:rPr>
          <w:b/>
        </w:rPr>
      </w:pPr>
      <w:r w:rsidRPr="00FB7B80">
        <w:rPr>
          <w:b/>
        </w:rPr>
        <w:br w:type="page"/>
      </w:r>
    </w:p>
    <w:p w14:paraId="5536897F" w14:textId="0B467F66" w:rsidR="004A60E2" w:rsidRPr="00FB7B80" w:rsidRDefault="00111BD5" w:rsidP="00D97A46">
      <w:pPr>
        <w:rPr>
          <w:b/>
        </w:rPr>
      </w:pPr>
      <w:r w:rsidRPr="00FB7B80">
        <w:rPr>
          <w:b/>
        </w:rPr>
        <w:lastRenderedPageBreak/>
        <w:t>Shotgun</w:t>
      </w:r>
      <w:r w:rsidR="004A60E2" w:rsidRPr="00FB7B80">
        <w:rPr>
          <w:b/>
        </w:rPr>
        <w:t xml:space="preserve"> sequencing in metagenomics</w:t>
      </w:r>
    </w:p>
    <w:p w14:paraId="6C91FADB" w14:textId="1B6833E7" w:rsidR="00F96440" w:rsidRPr="00FB7B80" w:rsidRDefault="00F96440" w:rsidP="00F96440">
      <w:r w:rsidRPr="00FB7B80">
        <w:tab/>
      </w:r>
      <w:r w:rsidR="00135B2E" w:rsidRPr="00FB7B80">
        <w:t>Rapid developments</w:t>
      </w:r>
      <w:r w:rsidRPr="00FB7B80">
        <w:t xml:space="preserve"> in high-throughput DNA sequencing technologies since 2008 </w:t>
      </w:r>
      <w:r w:rsidR="00135B2E" w:rsidRPr="00FB7B80">
        <w:t xml:space="preserve">have </w:t>
      </w:r>
      <w:r w:rsidRPr="00FB7B80">
        <w:t xml:space="preserve">propelled our understanding of not only single-organism genetics, but also microbiome community structure and function. </w:t>
      </w:r>
      <w:r w:rsidR="00135B2E" w:rsidRPr="00FB7B80">
        <w:t>M</w:t>
      </w:r>
      <w:r w:rsidRPr="00FB7B80">
        <w:t>arker gene (particularly 16S rRNA gene) amplicon sequencing revealed the taxonomic composition of a given community through sequencing a small target of the community’s DNA</w:t>
      </w:r>
      <w:r w:rsidR="00135B2E" w:rsidRPr="00FB7B80">
        <w:t>. In contrast,</w:t>
      </w:r>
      <w:r w:rsidRPr="00FB7B80">
        <w:t xml:space="preserve"> whole-metagenomic sequencing (WMGS)</w:t>
      </w:r>
      <w:r w:rsidR="00135B2E" w:rsidRPr="00FB7B80">
        <w:t xml:space="preserve"> </w:t>
      </w:r>
      <w:r w:rsidRPr="00FB7B80">
        <w:t xml:space="preserve">theoretically allows for reconstruction of the entire microbial community DNA content. This </w:t>
      </w:r>
      <w:r w:rsidR="00135B2E" w:rsidRPr="00FB7B80">
        <w:t xml:space="preserve">has </w:t>
      </w:r>
      <w:r w:rsidRPr="00FB7B80">
        <w:t xml:space="preserve">led to a number of important findings in microbiome research </w:t>
      </w:r>
      <w:r w:rsidR="003162EB">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003162EB">
        <w:instrText xml:space="preserve"> ADDIN EN.CITE </w:instrText>
      </w:r>
      <w:r w:rsidR="003162EB">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12, 13</w:t>
      </w:r>
      <w:r w:rsidR="003162EB">
        <w:rPr>
          <w:noProof/>
        </w:rPr>
        <w:t>)</w:t>
      </w:r>
      <w:r w:rsidR="003162EB">
        <w:fldChar w:fldCharType="end"/>
      </w:r>
      <w:r w:rsidRPr="00FB7B80">
        <w:t xml:space="preserve">, as biologists were able to thoroughly investigate microbial communities at the genetic level without </w:t>
      </w:r>
      <w:r w:rsidR="00135B2E" w:rsidRPr="00FB7B80">
        <w:t>the need for culturing</w:t>
      </w:r>
      <w:r w:rsidRPr="00FB7B80">
        <w:t xml:space="preserve"> </w:t>
      </w:r>
      <w:r w:rsidR="003162EB">
        <w:fldChar w:fldCharType="begin"/>
      </w:r>
      <w:r w:rsidR="003162EB">
        <w:instrText xml:space="preserve"> ADDIN EN.CITE &lt;EndNote&gt;&lt;Cite&gt;&lt;Author&gt;Quince&lt;/Author&gt;&lt;Year&gt;2017&lt;/Year&gt;&lt;RecNum&gt;8424&lt;/RecNum&gt;&lt;DisplayText&gt;(&lt;style face="italic"&gt;14&lt;/style&gt;)&lt;/DisplayText&gt;&lt;record&gt;&lt;rec-number&gt;8424&lt;/rec-number&gt;&lt;foreign-keys&gt;&lt;key app="EN" db-id="vawrdvfvexr9z1e5pd0p92dt2dzpvp0ezpsr" timestamp="1518031617"&gt;8424&lt;/key&gt;&lt;/foreign-keys&gt;&lt;ref-type name="Journal Article"&gt;17&lt;/ref-type&gt;&lt;contributors&gt;&lt;authors&gt;&lt;author&gt;Quince, C.&lt;/author&gt;&lt;author&gt;Walker, A. W.&lt;/author&gt;&lt;author&gt;Simpson, J. T.&lt;/author&gt;&lt;author&gt;Loman, N. J.&lt;/author&gt;&lt;author&gt;Segata, N.&lt;/author&gt;&lt;/authors&gt;&lt;/contributors&gt;&lt;titles&gt;&lt;title&gt;Corrigendum: Shotgun metagenomics, from sampling to analysis&lt;/title&gt;&lt;secondary-title&gt;Nat Biotechnol&lt;/secondary-title&gt;&lt;/titles&gt;&lt;periodical&gt;&lt;full-title&gt;Nat Biotechnol&lt;/full-title&gt;&lt;/periodical&gt;&lt;pages&gt;1211&lt;/pages&gt;&lt;volume&gt;35&lt;/volume&gt;&lt;number&gt;12&lt;/number&gt;&lt;dates&gt;&lt;year&gt;2017&lt;/year&gt;&lt;pub-dates&gt;&lt;date&gt;Dec 8&lt;/date&gt;&lt;/pub-dates&gt;&lt;/dates&gt;&lt;isbn&gt;1546-1696 (Electronic)&amp;#xD;1087-0156 (Linking)&lt;/isbn&gt;&lt;accession-num&gt;29220029&lt;/accession-num&gt;&lt;urls&gt;&lt;related-urls&gt;&lt;url&gt;https://www.ncbi.nlm.nih.gov/pubmed/29220029&lt;/url&gt;&lt;/related-urls&gt;&lt;/urls&gt;&lt;electronic-resource-num&gt;10.1038/nbt1217-1211b&lt;/electronic-resource-num&gt;&lt;/record&gt;&lt;/Cite&gt;&lt;/EndNote&gt;</w:instrText>
      </w:r>
      <w:r w:rsidR="003162EB">
        <w:fldChar w:fldCharType="separate"/>
      </w:r>
      <w:r w:rsidR="003162EB">
        <w:rPr>
          <w:noProof/>
        </w:rPr>
        <w:t>(</w:t>
      </w:r>
      <w:r w:rsidR="003162EB" w:rsidRPr="003162EB">
        <w:rPr>
          <w:i/>
          <w:noProof/>
        </w:rPr>
        <w:t>14</w:t>
      </w:r>
      <w:r w:rsidR="003162EB">
        <w:rPr>
          <w:noProof/>
        </w:rPr>
        <w:t>)</w:t>
      </w:r>
      <w:r w:rsidR="003162EB">
        <w:fldChar w:fldCharType="end"/>
      </w:r>
      <w:r w:rsidRPr="00FB7B80">
        <w:t xml:space="preserve">. </w:t>
      </w:r>
    </w:p>
    <w:p w14:paraId="37518F62" w14:textId="3F1DB2EF" w:rsidR="00F96440" w:rsidRPr="00FB7B80" w:rsidRDefault="00F96440" w:rsidP="00272EFC">
      <w:r w:rsidRPr="00FB7B80">
        <w:tab/>
        <w:t xml:space="preserve"> While sequencing technologies are rapidly developing, producing complete genomes of all the </w:t>
      </w:r>
      <w:r w:rsidR="00135B2E" w:rsidRPr="00FB7B80">
        <w:t>micro</w:t>
      </w:r>
      <w:r w:rsidRPr="00FB7B80">
        <w:t>organism</w:t>
      </w:r>
      <w:r w:rsidR="00135B2E" w:rsidRPr="00FB7B80">
        <w:t>s</w:t>
      </w:r>
      <w:r w:rsidRPr="00FB7B80">
        <w:t xml:space="preserve"> found in a community is currently unattainable due to low sequencing coverage of </w:t>
      </w:r>
      <w:r w:rsidR="00135B2E" w:rsidRPr="00FB7B80">
        <w:t xml:space="preserve">the </w:t>
      </w:r>
      <w:r w:rsidRPr="00FB7B80">
        <w:t xml:space="preserve">less abundant organisms. </w:t>
      </w:r>
      <w:r w:rsidR="00272EFC" w:rsidRPr="00FB7B80">
        <w:t xml:space="preserve">Additionally, sequence repeats and regions of homology between organisms limits genome recovery from short-read data, resulting in incomplete assemblies. </w:t>
      </w:r>
      <w:r w:rsidRPr="00FB7B80">
        <w:t xml:space="preserve">Instead, long contiguous pieces (contigs) of genomes are produced, ranging in length from 1Kbp to 1Mbp </w:t>
      </w:r>
      <w:r w:rsidR="003162EB">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3162EB">
        <w:instrText xml:space="preserve"> ADDIN EN.CITE </w:instrText>
      </w:r>
      <w:r w:rsidR="003162EB">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15, 16</w:t>
      </w:r>
      <w:r w:rsidR="003162EB">
        <w:rPr>
          <w:noProof/>
        </w:rPr>
        <w:t>)</w:t>
      </w:r>
      <w:r w:rsidR="003162EB">
        <w:fldChar w:fldCharType="end"/>
      </w:r>
      <w:r w:rsidRPr="00FB7B80">
        <w:t>. These contigs then need to be grouped based on the genome they belong to</w:t>
      </w:r>
      <w:r w:rsidR="00272EFC" w:rsidRPr="00FB7B80">
        <w:t>, a process known as binning.</w:t>
      </w:r>
      <w:r w:rsidRPr="00FB7B80">
        <w:t xml:space="preserve"> </w:t>
      </w:r>
      <w:r w:rsidR="00272EFC" w:rsidRPr="00FB7B80">
        <w:t xml:space="preserve">It is only </w:t>
      </w:r>
      <w:r w:rsidR="008361E6" w:rsidRPr="00FB7B80">
        <w:t>recently</w:t>
      </w:r>
      <w:r w:rsidR="00272EFC" w:rsidRPr="00FB7B80">
        <w:t xml:space="preserve"> that binning has </w:t>
      </w:r>
      <w:r w:rsidRPr="00FB7B80">
        <w:t xml:space="preserve">become reliable enough to produce reasonably high-quality metagenome-assembled genomes (MAGs). </w:t>
      </w:r>
      <w:r w:rsidR="00272EFC" w:rsidRPr="00FB7B80">
        <w:t xml:space="preserve">The ability to produce high quality MAGs has in turn </w:t>
      </w:r>
      <w:r w:rsidRPr="00FB7B80">
        <w:t xml:space="preserve">led to the discovery of thousands of novel organisms and thus enabled many breakthroughs in characterizing the taxonomic and functional components of microbiomes </w:t>
      </w:r>
      <w:r w:rsidR="003162EB">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3162EB">
        <w:instrText xml:space="preserve"> ADDIN EN.CITE </w:instrText>
      </w:r>
      <w:r w:rsidR="003162EB">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17-19</w:t>
      </w:r>
      <w:r w:rsidR="003162EB">
        <w:rPr>
          <w:noProof/>
        </w:rPr>
        <w:t>)</w:t>
      </w:r>
      <w:r w:rsidR="003162EB">
        <w:fldChar w:fldCharType="end"/>
      </w:r>
      <w:r w:rsidRPr="00FB7B80">
        <w:t>.</w:t>
      </w:r>
    </w:p>
    <w:p w14:paraId="4EF664C3" w14:textId="7CE31A11" w:rsidR="00F96440" w:rsidRPr="00FB7B80" w:rsidRDefault="00F96440" w:rsidP="00F96440">
      <w:r w:rsidRPr="00FB7B80">
        <w:tab/>
      </w:r>
      <w:r w:rsidR="00D30502">
        <w:t>S</w:t>
      </w:r>
      <w:r w:rsidRPr="00FB7B80">
        <w:t>hotgun metagenomics offers tremendous advantages in recover</w:t>
      </w:r>
      <w:r w:rsidR="008361E6" w:rsidRPr="00FB7B80">
        <w:t>ing</w:t>
      </w:r>
      <w:r w:rsidRPr="00FB7B80">
        <w:t xml:space="preserve"> taxonomic and functional potential components of microbial communities, </w:t>
      </w:r>
      <w:r w:rsidR="00DC1CA8">
        <w:t xml:space="preserve">however </w:t>
      </w:r>
      <w:r w:rsidRPr="00FB7B80">
        <w:t xml:space="preserve">sequencing costs deter some researchers from deploying this </w:t>
      </w:r>
      <w:r w:rsidR="008361E6" w:rsidRPr="00FB7B80">
        <w:t xml:space="preserve">approach </w:t>
      </w:r>
      <w:r w:rsidRPr="00FB7B80">
        <w:t xml:space="preserve">in their studies. </w:t>
      </w:r>
      <w:r w:rsidR="00ED1915" w:rsidRPr="00FB7B80">
        <w:t xml:space="preserve">The high average read coverage required for the assembly of a genome from shotgun reads </w:t>
      </w:r>
      <w:r w:rsidR="003162EB">
        <w:fldChar w:fldCharType="begin"/>
      </w:r>
      <w:r w:rsidR="003162EB">
        <w:instrText xml:space="preserve"> ADDIN EN.CITE &lt;EndNote&gt;&lt;Cite&gt;&lt;Author&gt;Sims&lt;/Author&gt;&lt;Year&gt;2014&lt;/Year&gt;&lt;RecNum&gt;8946&lt;/RecNum&gt;&lt;DisplayText&gt;(&lt;style face="italic"&gt;20&lt;/style&gt;)&lt;/DisplayText&gt;&lt;record&gt;&lt;rec-number&gt;8946&lt;/rec-number&gt;&lt;foreign-keys&gt;&lt;key app="EN" db-id="vawrdvfvexr9z1e5pd0p92dt2dzpvp0ezpsr" timestamp="1543337028"&gt;8946&lt;/key&gt;&lt;/foreign-keys&gt;&lt;ref-type name="Journal Article"&gt;17&lt;/ref-type&gt;&lt;contributors&gt;&lt;authors&gt;&lt;author&gt;Sims, D.&lt;/author&gt;&lt;author&gt;Sudbery, I.&lt;/author&gt;&lt;author&gt;Ilott, N. E.&lt;/author&gt;&lt;author&gt;Heger, A.&lt;/author&gt;&lt;author&gt;Ponting, C. P.&lt;/author&gt;&lt;/authors&gt;&lt;/contributors&gt;&lt;auth-address&gt;Computational Genomics Analysis and Training Programme, Medical Research Council Functional Genomics Unit, Department of Physiology, Anatomy and Genetics, Le Gros Clark Building, University of Oxford, Parks Road, Oxford OX1 3PT, UK.&lt;/auth-address&gt;&lt;titles&gt;&lt;title&gt;Sequencing depth and coverage: key considerations in genomic analyses&lt;/title&gt;&lt;secondary-title&gt;Nat Rev Genet&lt;/secondary-title&gt;&lt;/titles&gt;&lt;periodical&gt;&lt;full-title&gt;Nat Rev Genet&lt;/full-title&gt;&lt;/periodical&gt;&lt;pages&gt;121-32&lt;/pages&gt;&lt;volume&gt;15&lt;/volume&gt;&lt;number&gt;2&lt;/number&gt;&lt;keywords&gt;&lt;keyword&gt;Animals&lt;/keyword&gt;&lt;keyword&gt;Chromatin Immunoprecipitation/*methods&lt;/keyword&gt;&lt;keyword&gt;Gene Expression Profiling/*methods&lt;/keyword&gt;&lt;keyword&gt;Genomics/*methods&lt;/keyword&gt;&lt;keyword&gt;Guidelines as Topic&lt;/keyword&gt;&lt;keyword&gt;High-Throughput Nucleotide Sequencing/*methods&lt;/keyword&gt;&lt;keyword&gt;Humans&lt;/keyword&gt;&lt;/keywords&gt;&lt;dates&gt;&lt;year&gt;2014&lt;/year&gt;&lt;pub-dates&gt;&lt;date&gt;Feb&lt;/date&gt;&lt;/pub-dates&gt;&lt;/dates&gt;&lt;isbn&gt;1471-0064 (Electronic)&amp;#xD;1471-0056 (Linking)&lt;/isbn&gt;&lt;accession-num&gt;24434847&lt;/accession-num&gt;&lt;urls&gt;&lt;related-urls&gt;&lt;url&gt;https://www.ncbi.nlm.nih.gov/pubmed/24434847&lt;/url&gt;&lt;/related-urls&gt;&lt;/urls&gt;&lt;electronic-resource-num&gt;10.1038/nrg3642&lt;/electronic-resource-num&gt;&lt;/record&gt;&lt;/Cite&gt;&lt;/EndNote&gt;</w:instrText>
      </w:r>
      <w:r w:rsidR="003162EB">
        <w:fldChar w:fldCharType="separate"/>
      </w:r>
      <w:r w:rsidR="003162EB">
        <w:rPr>
          <w:noProof/>
        </w:rPr>
        <w:t>(</w:t>
      </w:r>
      <w:r w:rsidR="003162EB" w:rsidRPr="003162EB">
        <w:rPr>
          <w:i/>
          <w:noProof/>
        </w:rPr>
        <w:t>20</w:t>
      </w:r>
      <w:r w:rsidR="003162EB">
        <w:rPr>
          <w:noProof/>
        </w:rPr>
        <w:t>)</w:t>
      </w:r>
      <w:r w:rsidR="003162EB">
        <w:fldChar w:fldCharType="end"/>
      </w:r>
      <w:r w:rsidR="00ED1915" w:rsidRPr="00FB7B80">
        <w:t xml:space="preserve"> </w:t>
      </w:r>
      <w:r w:rsidRPr="00FB7B80">
        <w:t xml:space="preserve">presents a major challenge for the assembly of lowly-abundant </w:t>
      </w:r>
      <w:r w:rsidR="00ED1915" w:rsidRPr="00FB7B80">
        <w:t xml:space="preserve">organisms in a metagenomic context. These </w:t>
      </w:r>
      <w:r w:rsidR="00022C10" w:rsidRPr="00FB7B80">
        <w:t xml:space="preserve">highly diverse but unabundant taxa often represent significant proportions of microbial communities and play </w:t>
      </w:r>
      <w:r w:rsidRPr="00FB7B80">
        <w:t>important role</w:t>
      </w:r>
      <w:r w:rsidR="00022C10" w:rsidRPr="00FB7B80">
        <w:t>s</w:t>
      </w:r>
      <w:r w:rsidRPr="00FB7B80">
        <w:t xml:space="preserve"> in the biome functioning </w:t>
      </w:r>
      <w:r w:rsidR="003162EB">
        <w:fldChar w:fldCharType="begin"/>
      </w:r>
      <w:r w:rsidR="003162EB">
        <w:instrText xml:space="preserve"> ADDIN EN.CITE &lt;EndNote&gt;&lt;Cite&gt;&lt;Author&gt;Zaheer&lt;/Author&gt;&lt;Year&gt;2018&lt;/Year&gt;&lt;RecNum&gt;8945&lt;/RecNum&gt;&lt;DisplayText&gt;(&lt;style face="italic"&gt;21&lt;/style&gt;)&lt;/DisplayText&gt;&lt;record&gt;&lt;rec-number&gt;8945&lt;/rec-number&gt;&lt;foreign-keys&gt;&lt;key app="EN" db-id="vawrdvfvexr9z1e5pd0p92dt2dzpvp0ezpsr" timestamp="1543336983"&gt;8945&lt;/key&gt;&lt;/foreign-keys&gt;&lt;ref-type name="Journal Article"&gt;17&lt;/ref-type&gt;&lt;contributors&gt;&lt;authors&gt;&lt;author&gt;Zaheer, R.&lt;/author&gt;&lt;author&gt;Noyes, N.&lt;/author&gt;&lt;author&gt;Ortega Polo, R.&lt;/author&gt;&lt;author&gt;Cook, S. R.&lt;/author&gt;&lt;author&gt;Marinier, E.&lt;/author&gt;&lt;author&gt;Van Domselaar, G.&lt;/author&gt;&lt;author&gt;Belk, K. E.&lt;/author&gt;&lt;author&gt;Morley, P. S.&lt;/author&gt;&lt;author&gt;McAllister, T. A.&lt;/author&gt;&lt;/authors&gt;&lt;/contributors&gt;&lt;auth-address&gt;Lethbridge Research and Development Centre, 5403 1 Ave South, Lethbridge, AB, T1J 4P4, Canada.&amp;#xD;Department of Clinical Sciences, Colorado State University, Fort Collins, CO, 80523, USA.&amp;#xD;Department of Biological Sciences, University of Lethbridge, 4401 University Drive, Lethbridge, AB, T1K 3M4, Canada.&amp;#xD;Alberta Agriculture and Forestry, 100, 5401-1st Avenue South, Lethbridge, AB, T1J 4V6, Canada.&amp;#xD;National Microbiology Laboratory, Public Health Agency of Canada, 1015 Arlington Street, Winnipeg, MB, R3E 3R2, Canada.&amp;#xD;Lethbridge Research and Development Centre, 5403 1 Ave South, Lethbridge, AB, T1J 4P4, Canada. tim.mcallister@agr.gc.ca.&lt;/auth-address&gt;&lt;titles&gt;&lt;title&gt;Impact of sequencing depth on the characterization of the microbiome and resistome&lt;/title&gt;&lt;secondary-title&gt;Sci Rep&lt;/secondary-title&gt;&lt;/titles&gt;&lt;periodical&gt;&lt;full-title&gt;Sci Rep&lt;/full-title&gt;&lt;/periodical&gt;&lt;pages&gt;5890&lt;/pages&gt;&lt;volume&gt;8&lt;/volume&gt;&lt;number&gt;1&lt;/number&gt;&lt;dates&gt;&lt;year&gt;2018&lt;/year&gt;&lt;pub-dates&gt;&lt;date&gt;Apr 12&lt;/date&gt;&lt;/pub-dates&gt;&lt;/dates&gt;&lt;isbn&gt;2045-2322 (Electronic)&amp;#xD;2045-2322 (Linking)&lt;/isbn&gt;&lt;accession-num&gt;29651035&lt;/accession-num&gt;&lt;urls&gt;&lt;related-urls&gt;&lt;url&gt;https://www.ncbi.nlm.nih.gov/pubmed/29651035&lt;/url&gt;&lt;/related-urls&gt;&lt;/urls&gt;&lt;custom2&gt;PMC5897366&lt;/custom2&gt;&lt;electronic-resource-num&gt;10.1038/s41598-018-24280-8&lt;/electronic-resource-num&gt;&lt;/record&gt;&lt;/Cite&gt;&lt;/EndNote&gt;</w:instrText>
      </w:r>
      <w:r w:rsidR="003162EB">
        <w:fldChar w:fldCharType="separate"/>
      </w:r>
      <w:r w:rsidR="003162EB">
        <w:rPr>
          <w:noProof/>
        </w:rPr>
        <w:t>(</w:t>
      </w:r>
      <w:r w:rsidR="003162EB" w:rsidRPr="003162EB">
        <w:rPr>
          <w:i/>
          <w:noProof/>
        </w:rPr>
        <w:t>21</w:t>
      </w:r>
      <w:r w:rsidR="003162EB">
        <w:rPr>
          <w:noProof/>
        </w:rPr>
        <w:t>)</w:t>
      </w:r>
      <w:r w:rsidR="003162EB">
        <w:fldChar w:fldCharType="end"/>
      </w:r>
      <w:r w:rsidRPr="00FB7B80">
        <w:t xml:space="preserve">. Despite these challenges </w:t>
      </w:r>
      <w:r w:rsidR="00D1324F">
        <w:t>whole metagenomic sequencing (</w:t>
      </w:r>
      <w:r w:rsidRPr="00FB7B80">
        <w:t>WMGS</w:t>
      </w:r>
      <w:r w:rsidR="00D1324F">
        <w:t>)</w:t>
      </w:r>
      <w:r w:rsidRPr="00FB7B80">
        <w:t xml:space="preserve"> carries tremendous benefits, </w:t>
      </w:r>
      <w:r w:rsidR="002D5BF5" w:rsidRPr="00FB7B80">
        <w:t xml:space="preserve">empowering </w:t>
      </w:r>
      <w:r w:rsidRPr="00FB7B80">
        <w:t xml:space="preserve">researchers to study previously unknown aspects of microbiomes. In particular, WMGS allowed for the reconstruction of a given community’s gene content, which enabled ecologists to predict the functional potential of entire microbiomes. This new angle of microbiome analysis </w:t>
      </w:r>
      <w:r w:rsidR="002D5BF5" w:rsidRPr="00FB7B80">
        <w:t>enabled</w:t>
      </w:r>
      <w:r w:rsidRPr="00FB7B80">
        <w:t xml:space="preserve"> prediction of metabolic processes </w:t>
      </w:r>
      <w:r w:rsidR="005F147E" w:rsidRPr="00FB7B80">
        <w:t xml:space="preserve">potentially </w:t>
      </w:r>
      <w:r w:rsidRPr="00FB7B80">
        <w:t xml:space="preserve">present in communities, </w:t>
      </w:r>
      <w:r w:rsidR="005F147E" w:rsidRPr="00FB7B80">
        <w:t xml:space="preserve">and </w:t>
      </w:r>
      <w:r w:rsidRPr="00FB7B80">
        <w:t xml:space="preserve">the study of community natural selection at the functional level </w:t>
      </w:r>
      <w:r w:rsidR="003162EB">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3162EB">
        <w:instrText xml:space="preserve"> ADDIN EN.CITE </w:instrText>
      </w:r>
      <w:r w:rsidR="003162EB">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22, 23</w:t>
      </w:r>
      <w:r w:rsidR="003162EB">
        <w:rPr>
          <w:noProof/>
        </w:rPr>
        <w:t>)</w:t>
      </w:r>
      <w:r w:rsidR="003162EB">
        <w:fldChar w:fldCharType="end"/>
      </w:r>
      <w:r w:rsidRPr="00FB7B80">
        <w:t>. The possibility of studying the functional potential of any organism in a microbiome mean</w:t>
      </w:r>
      <w:r w:rsidR="005F147E" w:rsidRPr="00FB7B80">
        <w:t>s</w:t>
      </w:r>
      <w:r w:rsidRPr="00FB7B80">
        <w:t xml:space="preserve"> that our understanding of microbial</w:t>
      </w:r>
      <w:r w:rsidR="00022C10" w:rsidRPr="00FB7B80">
        <w:t xml:space="preserve"> genetics, dynamics, and</w:t>
      </w:r>
      <w:r w:rsidRPr="00FB7B80">
        <w:t xml:space="preserve"> evolution and function was no longer limited to cultured organisms. In many fields such as human microbiome research, this </w:t>
      </w:r>
      <w:r w:rsidR="005F147E" w:rsidRPr="00FB7B80">
        <w:t xml:space="preserve">has </w:t>
      </w:r>
      <w:r w:rsidRPr="00FB7B80">
        <w:t xml:space="preserve">hailed a new era for microbial research </w:t>
      </w:r>
      <w:r w:rsidR="003162EB">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3162EB">
        <w:instrText xml:space="preserve"> ADDIN EN.CITE </w:instrText>
      </w:r>
      <w:r w:rsidR="003162EB">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24, 25</w:t>
      </w:r>
      <w:r w:rsidR="003162EB">
        <w:rPr>
          <w:noProof/>
        </w:rPr>
        <w:t>)</w:t>
      </w:r>
      <w:r w:rsidR="003162EB">
        <w:fldChar w:fldCharType="end"/>
      </w:r>
      <w:r w:rsidRPr="00FB7B80">
        <w:t xml:space="preserve">. </w:t>
      </w:r>
    </w:p>
    <w:p w14:paraId="0225BF48" w14:textId="329A82A0" w:rsidR="00AF0831" w:rsidRPr="00FB7B80" w:rsidRDefault="00AF0831" w:rsidP="00F96440"/>
    <w:p w14:paraId="1F662FB7" w14:textId="77777777" w:rsidR="00016562" w:rsidRPr="00FB7B80" w:rsidRDefault="00016562">
      <w:pPr>
        <w:rPr>
          <w:b/>
        </w:rPr>
      </w:pPr>
      <w:r w:rsidRPr="00FB7B80">
        <w:rPr>
          <w:b/>
        </w:rPr>
        <w:br w:type="page"/>
      </w:r>
    </w:p>
    <w:p w14:paraId="0DBB9E3E" w14:textId="41100A41" w:rsidR="00175B1A" w:rsidRPr="00FB7B80" w:rsidRDefault="00175B1A" w:rsidP="00175B1A">
      <w:pPr>
        <w:rPr>
          <w:b/>
        </w:rPr>
      </w:pPr>
      <w:r w:rsidRPr="00FB7B80">
        <w:rPr>
          <w:b/>
        </w:rPr>
        <w:lastRenderedPageBreak/>
        <w:t>Halophilic microbiome research powered by shotgun metagenomics</w:t>
      </w:r>
    </w:p>
    <w:p w14:paraId="44E76907" w14:textId="5BD33268" w:rsidR="005621B9" w:rsidRPr="00FB7B80" w:rsidRDefault="00DC1CA8" w:rsidP="008C283E">
      <w:pPr>
        <w:ind w:firstLine="720"/>
      </w:pPr>
      <w:r>
        <w:t>N</w:t>
      </w:r>
      <w:r w:rsidR="00175B1A" w:rsidRPr="00FB7B80">
        <w:t xml:space="preserve">umerous breakthroughs in halophilic microbiome research </w:t>
      </w:r>
      <w:r w:rsidR="005F147E" w:rsidRPr="00FB7B80">
        <w:t>have been</w:t>
      </w:r>
      <w:r w:rsidR="00175B1A" w:rsidRPr="00FB7B80">
        <w:t xml:space="preserve"> enabled by WMGS </w:t>
      </w:r>
      <w:r w:rsidR="003162EB">
        <w:fldChar w:fldCharType="begin"/>
      </w:r>
      <w:r w:rsidR="003162EB">
        <w:instrText xml:space="preserve"> ADDIN EN.CITE &lt;EndNote&gt;&lt;Cite&gt;&lt;Author&gt;Hedlund&lt;/Author&gt;&lt;Year&gt;2014&lt;/Year&gt;&lt;RecNum&gt;8924&lt;/RecNum&gt;&lt;DisplayText&gt;(&lt;style face="italic"&gt;11&lt;/style&gt;)&lt;/DisplayText&gt;&lt;record&gt;&lt;rec-number&gt;8924&lt;/rec-number&gt;&lt;foreign-keys&gt;&lt;key app="EN" db-id="vawrdvfvexr9z1e5pd0p92dt2dzpvp0ezpsr" timestamp="1543251800"&gt;8924&lt;/key&gt;&lt;/foreign-keys&gt;&lt;ref-type name="Journal Article"&gt;17&lt;/ref-type&gt;&lt;contributors&gt;&lt;authors&gt;&lt;author&gt;Hedlund, B. P.&lt;/author&gt;&lt;author&gt;Dodsworth, J. A.&lt;/author&gt;&lt;author&gt;Murugapiran, S. K.&lt;/author&gt;&lt;author&gt;Rinke, C.&lt;/author&gt;&lt;author&gt;Woyke, T.&lt;/author&gt;&lt;/authors&gt;&lt;/contributors&gt;&lt;auth-address&gt;School of Life Sciences, University of Nevada Las Vegas, 4004, 4505 Maryland Parkway, Las Vegas, NV, 89154-4004, USA, brian.hedlund@unlv.edu.&lt;/auth-address&gt;&lt;titles&gt;&lt;title&gt;Impact of single-cell genomics and metagenomics on the emerging view of extremophile &amp;quot;microbial dark matter&amp;quot;&lt;/title&gt;&lt;secondary-title&gt;Extremophiles&lt;/secondary-title&gt;&lt;/titles&gt;&lt;periodical&gt;&lt;full-title&gt;Extremophiles&lt;/full-title&gt;&lt;/periodical&gt;&lt;pages&gt;865-75&lt;/pages&gt;&lt;volume&gt;18&lt;/volume&gt;&lt;number&gt;5&lt;/number&gt;&lt;keywords&gt;&lt;keyword&gt;*Adaptation, Physiological&lt;/keyword&gt;&lt;keyword&gt;*Metagenome&lt;/keyword&gt;&lt;keyword&gt;Metagenomics&lt;/keyword&gt;&lt;keyword&gt;Microbiota/*genetics&lt;/keyword&gt;&lt;keyword&gt;Single-Cell Analysis&lt;/keyword&gt;&lt;/keywords&gt;&lt;dates&gt;&lt;year&gt;2014&lt;/year&gt;&lt;pub-dates&gt;&lt;date&gt;Sep&lt;/date&gt;&lt;/pub-dates&gt;&lt;/dates&gt;&lt;isbn&gt;1433-4909 (Electronic)&amp;#xD;1431-0651 (Linking)&lt;/isbn&gt;&lt;accession-num&gt;25113821&lt;/accession-num&gt;&lt;urls&gt;&lt;related-urls&gt;&lt;url&gt;https://www.ncbi.nlm.nih.gov/pubmed/25113821&lt;/url&gt;&lt;/related-urls&gt;&lt;/urls&gt;&lt;electronic-resource-num&gt;10.1007/s00792-014-0664-7&lt;/electronic-resource-num&gt;&lt;/record&gt;&lt;/Cite&gt;&lt;/EndNote&gt;</w:instrText>
      </w:r>
      <w:r w:rsidR="003162EB">
        <w:fldChar w:fldCharType="separate"/>
      </w:r>
      <w:r w:rsidR="003162EB">
        <w:rPr>
          <w:noProof/>
        </w:rPr>
        <w:t>(</w:t>
      </w:r>
      <w:r w:rsidR="003162EB" w:rsidRPr="003162EB">
        <w:rPr>
          <w:i/>
          <w:noProof/>
        </w:rPr>
        <w:t>11</w:t>
      </w:r>
      <w:r w:rsidR="003162EB">
        <w:rPr>
          <w:noProof/>
        </w:rPr>
        <w:t>)</w:t>
      </w:r>
      <w:r w:rsidR="003162EB">
        <w:fldChar w:fldCharType="end"/>
      </w:r>
      <w:r w:rsidR="005621B9" w:rsidRPr="00FB7B80">
        <w:t xml:space="preserve"> (</w:t>
      </w:r>
      <w:r w:rsidR="00016562" w:rsidRPr="00FB7B80">
        <w:t>Table 1</w:t>
      </w:r>
      <w:r w:rsidR="005621B9" w:rsidRPr="00FB7B80">
        <w:t>)</w:t>
      </w:r>
      <w:r w:rsidR="00175B1A" w:rsidRPr="00FB7B80">
        <w:t xml:space="preserve">. </w:t>
      </w:r>
      <w:r w:rsidR="00D30502">
        <w:t>T</w:t>
      </w:r>
      <w:r w:rsidR="00175B1A" w:rsidRPr="00FB7B80">
        <w:t xml:space="preserve">his sequencing </w:t>
      </w:r>
      <w:r w:rsidR="00D30502">
        <w:t xml:space="preserve">approach </w:t>
      </w:r>
      <w:r w:rsidR="00175B1A" w:rsidRPr="00FB7B80">
        <w:t>interrogat</w:t>
      </w:r>
      <w:r w:rsidR="00D30502">
        <w:t>es</w:t>
      </w:r>
      <w:r w:rsidR="00175B1A" w:rsidRPr="00FB7B80">
        <w:t xml:space="preserve"> the taxonomic structure of microbiomes in high-salt environments with significantly less taxonomy-based biases </w:t>
      </w:r>
      <w:r w:rsidR="005F147E" w:rsidRPr="00FB7B80">
        <w:t>than</w:t>
      </w:r>
      <w:r w:rsidR="00175B1A" w:rsidRPr="00FB7B80">
        <w:t xml:space="preserve"> conventional ribosomal amplicon sequencing. In</w:t>
      </w:r>
      <w:r w:rsidR="005F147E" w:rsidRPr="00FB7B80">
        <w:t>deed, in</w:t>
      </w:r>
      <w:r w:rsidR="00175B1A" w:rsidRPr="00FB7B80">
        <w:t xml:space="preserve"> conventional 16S r</w:t>
      </w:r>
      <w:r w:rsidR="005F147E" w:rsidRPr="00FB7B80">
        <w:t>D</w:t>
      </w:r>
      <w:r w:rsidR="00175B1A" w:rsidRPr="00FB7B80">
        <w:t>NA amplicon sequencing</w:t>
      </w:r>
      <w:r w:rsidR="00D30502">
        <w:t>,</w:t>
      </w:r>
      <w:r w:rsidR="00175B1A" w:rsidRPr="00FB7B80">
        <w:t xml:space="preserve"> primer choice</w:t>
      </w:r>
      <w:r w:rsidR="0068645E" w:rsidRPr="00FB7B80">
        <w:t>s</w:t>
      </w:r>
      <w:r w:rsidR="00175B1A" w:rsidRPr="00FB7B80">
        <w:t xml:space="preserve"> can have a massive impact on the taxonomic distribution </w:t>
      </w:r>
      <w:r w:rsidR="0068645E" w:rsidRPr="00FB7B80">
        <w:t>of the data</w:t>
      </w:r>
      <w:r w:rsidR="00175B1A" w:rsidRPr="00FB7B80">
        <w:t xml:space="preserve"> </w:t>
      </w:r>
      <w:r w:rsidR="003162EB">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3162EB">
        <w:instrText xml:space="preserve"> ADDIN EN.CITE </w:instrText>
      </w:r>
      <w:r w:rsidR="003162EB">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26</w:t>
      </w:r>
      <w:r w:rsidR="003162EB">
        <w:rPr>
          <w:noProof/>
        </w:rPr>
        <w:t>)</w:t>
      </w:r>
      <w:r w:rsidR="003162EB">
        <w:fldChar w:fldCharType="end"/>
      </w:r>
      <w:r w:rsidR="00175B1A" w:rsidRPr="00FB7B80">
        <w:t>. While WMGS still has biases associated with G</w:t>
      </w:r>
      <w:r w:rsidR="0068645E" w:rsidRPr="00FB7B80">
        <w:t>+</w:t>
      </w:r>
      <w:r w:rsidR="00175B1A" w:rsidRPr="00FB7B80">
        <w:t xml:space="preserve">C content, taxonomic annotation of shotgun reads usually results in more accurate and robust taxonomic profiles </w:t>
      </w:r>
      <w:r w:rsidR="0068645E" w:rsidRPr="00FB7B80">
        <w:t>than</w:t>
      </w:r>
      <w:r w:rsidR="00175B1A" w:rsidRPr="00FB7B80">
        <w:t xml:space="preserve"> amplicon sequencing </w:t>
      </w:r>
      <w:r w:rsidR="003162EB">
        <w:fldChar w:fldCharType="begin"/>
      </w:r>
      <w:r w:rsidR="003162EB">
        <w:instrText xml:space="preserve"> ADDIN EN.CITE &lt;EndNote&gt;&lt;Cite&gt;&lt;Author&gt;White&lt;/Author&gt;&lt;Year&gt;2009&lt;/Year&gt;&lt;RecNum&gt;5386&lt;/RecNum&gt;&lt;DisplayText&gt;(&lt;style face="italic"&gt;27&lt;/style&gt;)&lt;/DisplayText&gt;&lt;record&gt;&lt;rec-number&gt;5386&lt;/rec-number&gt;&lt;foreign-keys&gt;&lt;key app="EN" db-id="vawrdvfvexr9z1e5pd0p92dt2dzpvp0ezpsr" timestamp="0"&gt;5386&lt;/key&gt;&lt;/foreign-keys&gt;&lt;ref-type name="Journal Article"&gt;17&lt;/ref-type&gt;&lt;contributors&gt;&lt;authors&gt;&lt;author&gt;White, J. R.&lt;/author&gt;&lt;author&gt;Nagarajan, N.&lt;/author&gt;&lt;author&gt;Pop, M.&lt;/author&gt;&lt;/authors&gt;&lt;/contributors&gt;&lt;auth-address&gt;Applied Mathematics and Scientific Computation Program, Center for Bioinformatics and Computational Biology, University of Maryland, College Park, Maryland, United States of America.&lt;/auth-address&gt;&lt;titles&gt;&lt;title&gt;Statistical methods for detecting differentially abundant features in clinical metagenomic samples&lt;/title&gt;&lt;secondary-title&gt;PLoS Comput Biol&lt;/secondary-title&gt;&lt;/titles&gt;&lt;periodical&gt;&lt;full-title&gt;PLoS Comput Biol&lt;/full-title&gt;&lt;/periodical&gt;&lt;pages&gt;e1000352&lt;/pages&gt;&lt;volume&gt;5&lt;/volume&gt;&lt;number&gt;4&lt;/number&gt;&lt;edition&gt;2009/04/11&lt;/edition&gt;&lt;keywords&gt;&lt;keyword&gt;Bacteria/*classification/*genetics/isolation &amp;amp; purification&lt;/keyword&gt;&lt;keyword&gt;Chromosome Mapping/*methods&lt;/keyword&gt;&lt;keyword&gt;DNA, Bacterial/*genetics&lt;/keyword&gt;&lt;keyword&gt;Gene Expression Profiling/*methods&lt;/keyword&gt;&lt;keyword&gt;Humans&lt;/keyword&gt;&lt;keyword&gt;Intestines/*microbiology&lt;/keyword&gt;&lt;keyword&gt;Obesity/*microbiology&lt;/keyword&gt;&lt;/keywords&gt;&lt;dates&gt;&lt;year&gt;2009&lt;/year&gt;&lt;pub-dates&gt;&lt;date&gt;Apr&lt;/date&gt;&lt;/pub-dates&gt;&lt;/dates&gt;&lt;isbn&gt;1553-7358 (Electronic)&lt;/isbn&gt;&lt;accession-num&gt;19360128&lt;/accession-num&gt;&lt;urls&gt;&lt;related-urls&gt;&lt;url&gt;http://www.ncbi.nlm.nih.gov/entrez/query.fcgi?cmd=Retrieve&amp;amp;db=PubMed&amp;amp;dopt=Citation&amp;amp;list_uids=19360128&lt;/url&gt;&lt;/related-urls&gt;&lt;/urls&gt;&lt;electronic-resource-num&gt;10.1371/journal.pcbi.1000352&lt;/electronic-resource-num&gt;&lt;language&gt;eng&lt;/language&gt;&lt;/record&gt;&lt;/Cite&gt;&lt;/EndNote&gt;</w:instrText>
      </w:r>
      <w:r w:rsidR="003162EB">
        <w:fldChar w:fldCharType="separate"/>
      </w:r>
      <w:r w:rsidR="003162EB">
        <w:rPr>
          <w:noProof/>
        </w:rPr>
        <w:t>(</w:t>
      </w:r>
      <w:r w:rsidR="003162EB" w:rsidRPr="003162EB">
        <w:rPr>
          <w:i/>
          <w:noProof/>
        </w:rPr>
        <w:t>27</w:t>
      </w:r>
      <w:r w:rsidR="003162EB">
        <w:rPr>
          <w:noProof/>
        </w:rPr>
        <w:t>)</w:t>
      </w:r>
      <w:r w:rsidR="003162EB">
        <w:fldChar w:fldCharType="end"/>
      </w:r>
      <w:r w:rsidR="00175B1A" w:rsidRPr="00FB7B80">
        <w:t xml:space="preserve">. This is particularly important in high-salt environments where both Archaea and Bacteria </w:t>
      </w:r>
      <w:r w:rsidR="0068645E" w:rsidRPr="00FB7B80">
        <w:t>are found in high</w:t>
      </w:r>
      <w:r w:rsidR="00175B1A" w:rsidRPr="00FB7B80">
        <w:t xml:space="preserve"> abundan</w:t>
      </w:r>
      <w:r w:rsidR="0068645E" w:rsidRPr="00FB7B80">
        <w:t>ce</w:t>
      </w:r>
      <w:r w:rsidR="00175B1A" w:rsidRPr="00FB7B80">
        <w:t xml:space="preserve">, </w:t>
      </w:r>
      <w:r w:rsidR="0068645E" w:rsidRPr="00FB7B80">
        <w:t xml:space="preserve">because </w:t>
      </w:r>
      <w:r w:rsidR="00175B1A" w:rsidRPr="00FB7B80">
        <w:t xml:space="preserve">it is difficult to </w:t>
      </w:r>
      <w:r w:rsidR="0068645E" w:rsidRPr="00FB7B80">
        <w:t xml:space="preserve">reliably </w:t>
      </w:r>
      <w:r w:rsidR="00175B1A" w:rsidRPr="00FB7B80">
        <w:t xml:space="preserve">amplify both domains with amplicon sequencing. WMGS also </w:t>
      </w:r>
      <w:r w:rsidR="0068645E" w:rsidRPr="00FB7B80">
        <w:t xml:space="preserve">provides </w:t>
      </w:r>
      <w:r w:rsidR="00175B1A" w:rsidRPr="00FB7B80">
        <w:t xml:space="preserve">DNA </w:t>
      </w:r>
      <w:r w:rsidR="0068645E" w:rsidRPr="00FB7B80">
        <w:t xml:space="preserve">sequences that are </w:t>
      </w:r>
      <w:r w:rsidR="00175B1A" w:rsidRPr="00FB7B80">
        <w:t xml:space="preserve">not targeted by 16S </w:t>
      </w:r>
      <w:r w:rsidR="0068645E" w:rsidRPr="00FB7B80">
        <w:t xml:space="preserve">rDNA </w:t>
      </w:r>
      <w:r w:rsidR="00175B1A" w:rsidRPr="00FB7B80">
        <w:t>amplicon sequencing, including Eukaryotic genomes, DNA viruses, and extra-</w:t>
      </w:r>
      <w:r w:rsidR="00D30502">
        <w:t>chromosomal</w:t>
      </w:r>
      <w:r w:rsidR="00D30502" w:rsidRPr="00FB7B80">
        <w:t xml:space="preserve"> </w:t>
      </w:r>
      <w:r w:rsidR="00175B1A" w:rsidRPr="00FB7B80">
        <w:t xml:space="preserve">DNA such as plasmids. </w:t>
      </w:r>
    </w:p>
    <w:p w14:paraId="7E0F4CB7" w14:textId="54DBB396" w:rsidR="001442E1" w:rsidRPr="00FB7B80" w:rsidRDefault="001442E1" w:rsidP="001442E1">
      <w:pPr>
        <w:ind w:firstLine="720"/>
      </w:pPr>
      <w:r w:rsidRPr="00FB7B80">
        <w:t xml:space="preserve">The reconstruction of viral genomes from hyper-saline environments </w:t>
      </w:r>
      <w:r w:rsidR="003162EB">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003162EB">
        <w:instrText xml:space="preserve"> ADDIN EN.CITE </w:instrText>
      </w:r>
      <w:r w:rsidR="003162EB">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28</w:t>
      </w:r>
      <w:r w:rsidR="003162EB">
        <w:rPr>
          <w:noProof/>
        </w:rPr>
        <w:t>)</w:t>
      </w:r>
      <w:r w:rsidR="003162EB">
        <w:fldChar w:fldCharType="end"/>
      </w:r>
      <w:r w:rsidRPr="00FB7B80">
        <w:t xml:space="preserve"> and halite endolithic communities </w:t>
      </w:r>
      <w:r w:rsidR="003162EB">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003162EB">
        <w:instrText xml:space="preserve"> ADDIN EN.CITE </w:instrText>
      </w:r>
      <w:r w:rsidR="003162EB">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29</w:t>
      </w:r>
      <w:r w:rsidR="003162EB">
        <w:rPr>
          <w:noProof/>
        </w:rPr>
        <w:t>)</w:t>
      </w:r>
      <w:r w:rsidR="003162EB">
        <w:fldChar w:fldCharType="end"/>
      </w:r>
      <w:r w:rsidRPr="00FB7B80">
        <w:t xml:space="preserve"> using WMGS has resulted in the characterization of a major aspect of halophilic microbiomes that was previously unexplored. Viruses infect and kill microorganisms, effectively playing the role of predators in many microbiomes and contributing to nutrient turnover</w:t>
      </w:r>
      <w:r w:rsidR="003D2652">
        <w:t xml:space="preserve"> </w:t>
      </w:r>
      <w:r w:rsidR="003162EB">
        <w:fldChar w:fldCharType="begin">
          <w:fldData xml:space="preserve">PEVuZE5vdGU+PENpdGU+PEF1dGhvcj5QZWRyb3MtQWxpbzwvQXV0aG9yPjxZZWFyPjIwMDA8L1ll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</w:fldData>
        </w:fldChar>
      </w:r>
      <w:r w:rsidR="003162EB">
        <w:instrText xml:space="preserve"> ADDIN EN.CITE </w:instrText>
      </w:r>
      <w:r w:rsidR="003162EB">
        <w:fldChar w:fldCharType="begin">
          <w:fldData xml:space="preserve">PEVuZE5vdGU+PENpdGU+PEF1dGhvcj5QZWRyb3MtQWxpbzwvQXV0aG9yPjxZZWFyPjIwMDA8L1ll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30, 31</w:t>
      </w:r>
      <w:r w:rsidR="003162EB">
        <w:rPr>
          <w:noProof/>
        </w:rPr>
        <w:t>)</w:t>
      </w:r>
      <w:r w:rsidR="003162EB">
        <w:fldChar w:fldCharType="end"/>
      </w:r>
      <w:r w:rsidRPr="00FB7B80">
        <w:t xml:space="preserve">. Their lytic activity releases the contents of cells into the environment, making their nutrients available to other members of the community. Perfect alignments between CRISPR spacers of microorganisms and virus genomes have been used in solar salterns to infer previous infections, and thus establish putative virus-host interactions </w:t>
      </w:r>
      <w:r w:rsidR="003162EB">
        <w:fldChar w:fldCharType="begin"/>
      </w:r>
      <w:r w:rsidR="003162EB">
        <w:instrText xml:space="preserve"> ADDIN EN.CITE &lt;EndNote&gt;&lt;Cite&gt;&lt;Author&gt;Moller&lt;/Author&gt;&lt;Year&gt;2017&lt;/Year&gt;&lt;RecNum&gt;8996&lt;/RecNum&gt;&lt;DisplayText&gt;(&lt;style face="italic"&gt;32&lt;/style&gt;)&lt;/DisplayText&gt;&lt;record&gt;&lt;rec-number&gt;8996&lt;/rec-number&gt;&lt;foreign-keys&gt;&lt;key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003162EB">
        <w:fldChar w:fldCharType="separate"/>
      </w:r>
      <w:r w:rsidR="003162EB">
        <w:rPr>
          <w:noProof/>
        </w:rPr>
        <w:t>(</w:t>
      </w:r>
      <w:r w:rsidR="003162EB" w:rsidRPr="003162EB">
        <w:rPr>
          <w:i/>
          <w:noProof/>
        </w:rPr>
        <w:t>32</w:t>
      </w:r>
      <w:r w:rsidR="003162EB">
        <w:rPr>
          <w:noProof/>
        </w:rPr>
        <w:t>)</w:t>
      </w:r>
      <w:r w:rsidR="003162EB">
        <w:fldChar w:fldCharType="end"/>
      </w:r>
      <w:r w:rsidRPr="00FB7B80">
        <w:t xml:space="preserve">. In endolithic halophiles, virus sequences encoded in CRISPR arrays have been used as a high-sensitivity train signature, and allowed for tracking of strain dispersal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Pr="00FB7B80">
        <w:t xml:space="preserve">. </w:t>
      </w:r>
    </w:p>
    <w:p w14:paraId="2BFF1353" w14:textId="3CFF9DA0" w:rsidR="001442E1" w:rsidRPr="00FB7B80" w:rsidRDefault="001442E1" w:rsidP="001442E1">
      <w:pPr>
        <w:ind w:firstLine="720"/>
      </w:pPr>
      <w:r w:rsidRPr="00FB7B80">
        <w:t xml:space="preserve">As previously mentioned, one of the biggest strengths of WMGS is the ability to reconstruct the functional potential of a microbial community. With WMGS, hypersaline water </w:t>
      </w:r>
      <w:r w:rsidR="003162EB">
        <w:fldChar w:fldCharType="begin">
          <w:fldData xml:space="preserve">PEVuZE5vdGU+PENpdGU+PEF1dGhvcj5LaW1icmVsPC9BdXRob3I+PFllYXI+MjAxODwvWWVhcj48
UmVjTnVtPjg5MjU8L1JlY051bT48RGlzcGxheVRleHQ+KDxzdHlsZSBmYWNlPSJpdGFsaWMiPjgs
IDM0PC9zdHlsZT4pPC9EaXNwbGF5VGV4dD48cmVjb3JkPjxyZWMtbnVtYmVyPjg5MjU8L3JlYy1u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003162EB">
        <w:instrText xml:space="preserve"> ADDIN EN.CITE </w:instrText>
      </w:r>
      <w:r w:rsidR="003162EB">
        <w:fldChar w:fldCharType="begin">
          <w:fldData xml:space="preserve">PEVuZE5vdGU+PENpdGU+PEF1dGhvcj5LaW1icmVsPC9BdXRob3I+PFllYXI+MjAxODwvWWVhcj48
UmVjTnVtPjg5MjU8L1JlY051bT48RGlzcGxheVRleHQ+KDxzdHlsZSBmYWNlPSJpdGFsaWMiPjgs
IDM0PC9zdHlsZT4pPC9EaXNwbGF5VGV4dD48cmVjb3JkPjxyZWMtbnVtYmVyPjg5MjU8L3JlYy1u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8, 34</w:t>
      </w:r>
      <w:r w:rsidR="003162EB">
        <w:rPr>
          <w:noProof/>
        </w:rPr>
        <w:t>)</w:t>
      </w:r>
      <w:r w:rsidR="003162EB">
        <w:fldChar w:fldCharType="end"/>
      </w:r>
      <w:r w:rsidRPr="00FB7B80">
        <w:t xml:space="preserve">, soil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Pr="00FB7B80">
        <w:t xml:space="preserve">, and endolithic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 xml:space="preserve"> microbiomes have been characterized in terms of their functioning, particularly their ability to </w:t>
      </w:r>
      <w:r w:rsidR="007665DB">
        <w:t>use</w:t>
      </w:r>
      <w:r w:rsidR="007665DB" w:rsidRPr="00FB7B80">
        <w:t xml:space="preserve"> </w:t>
      </w:r>
      <w:r w:rsidR="001F534B">
        <w:t>a range of</w:t>
      </w:r>
      <w:r w:rsidR="001F534B" w:rsidRPr="00FB7B80">
        <w:t xml:space="preserve"> </w:t>
      </w:r>
      <w:r w:rsidRPr="00FB7B80">
        <w:t xml:space="preserve">energy sources. Building on previous culture-dependent methods, systematic functional analysis of halophilic metagenomes led to major improvements in our understanding of halophile osmotic adaptation and evolution </w:t>
      </w:r>
      <w:r w:rsidR="003162EB">
        <w:fldChar w:fldCharType="begin">
          <w:fldData xml:space="preserve">PEVuZE5vdGU+PENpdGU+PEF1dGhvcj5CZWNrZXI8L0F1dGhvcj48WWVhcj4yMDE0PC9ZZWFyPjxS
ZWNOdW0+Nzk4OTwvUmVjTnVtPjxEaXNwbGF5VGV4dD4oPHN0eWxlIGZhY2U9Iml0YWxpYyI+MzY8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003162EB">
        <w:instrText xml:space="preserve"> ADDIN EN.CITE </w:instrText>
      </w:r>
      <w:r w:rsidR="003162EB">
        <w:fldChar w:fldCharType="begin">
          <w:fldData xml:space="preserve">PEVuZE5vdGU+PENpdGU+PEF1dGhvcj5CZWNrZXI8L0F1dGhvcj48WWVhcj4yMDE0PC9ZZWFyPjxS
ZWNOdW0+Nzk4OTwvUmVjTnVtPjxEaXNwbGF5VGV4dD4oPHN0eWxlIGZhY2U9Iml0YWxpYyI+MzY8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36</w:t>
      </w:r>
      <w:r w:rsidR="003162EB">
        <w:rPr>
          <w:noProof/>
        </w:rPr>
        <w:t>)</w:t>
      </w:r>
      <w:r w:rsidR="003162EB">
        <w:fldChar w:fldCharType="end"/>
      </w:r>
      <w:r w:rsidRPr="00FB7B80">
        <w:t>. Functional annotation of lon</w:t>
      </w:r>
      <w:r w:rsidR="00D5473B">
        <w:t xml:space="preserve">gitudinal studies of halophiles </w:t>
      </w:r>
      <w:r w:rsidRPr="00FB7B80">
        <w:t xml:space="preserve">from </w:t>
      </w:r>
      <w:r w:rsidR="00D5473B">
        <w:t>saltern, hypersaline lake, and salt mineral environments</w:t>
      </w:r>
      <w:r w:rsidRPr="00FB7B80">
        <w:t xml:space="preserve"> have also led to the characterization of horizontal gene transfers, evolutionary dynamics, and functional adaptations across time and space </w:t>
      </w:r>
      <w:r w:rsidR="003162EB">
        <w:fldChar w:fldCharType="begin">
          <w:fldData xml:space="preserve">PEVuZE5vdGU+PENpdGU+PEF1dGhvcj5EZU1hZXJlPC9BdXRob3I+PFllYXI+MjAxMzwvWWVhcj48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dGwgQWNhZCBTY2kgVSBTIEE8L2Z1bGwtdGl0bGU+PC9wZXJpb2RpY2FsPjxwYWdlcz4xNjkzOS00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</w:fldData>
        </w:fldChar>
      </w:r>
      <w:r w:rsidR="003162EB">
        <w:instrText xml:space="preserve"> ADDIN EN.CITE </w:instrText>
      </w:r>
      <w:r w:rsidR="003162EB">
        <w:fldChar w:fldCharType="begin">
          <w:fldData xml:space="preserve">PEVuZE5vdGU+PENpdGU+PEF1dGhvcj5EZU1hZXJlPC9BdXRob3I+PFllYXI+MjAxMzwvWWVhcj48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dGwgQWNhZCBTY2kgVSBTIEE8L2Z1bGwtdGl0bGU+PC9wZXJpb2RpY2FsPjxwYWdlcz4xNjkzOS00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34, 35, 37, 38</w:t>
      </w:r>
      <w:r w:rsidR="003162EB">
        <w:rPr>
          <w:noProof/>
        </w:rPr>
        <w:t>)</w:t>
      </w:r>
      <w:r w:rsidR="003162EB">
        <w:fldChar w:fldCharType="end"/>
      </w:r>
      <w:r w:rsidRPr="00FB7B80">
        <w:t xml:space="preserve">. </w:t>
      </w:r>
      <w:r w:rsidR="00D5473B">
        <w:t xml:space="preserve">Functional potential profiling also uncovers the </w:t>
      </w:r>
      <w:r w:rsidR="00A0771F">
        <w:t xml:space="preserve">selective pressures and community functional dynamics of communities, which are not possible to investigate through taxonomy alone due to functional redundancy. </w:t>
      </w:r>
      <w:r w:rsidRPr="00FB7B80">
        <w:t xml:space="preserve">With WMGS analysis rapidly improving and halophile databases rapidly growing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rsidRPr="00FB7B80">
        <w:t xml:space="preserve">, more breakthroughs will follow. </w:t>
      </w:r>
    </w:p>
    <w:p w14:paraId="739520F4" w14:textId="46182D6F" w:rsidR="001442E1" w:rsidRPr="00FB7B80" w:rsidRDefault="00BB31BC" w:rsidP="001442E1">
      <w:pPr>
        <w:ind w:firstLine="720"/>
      </w:pPr>
      <w:r>
        <w:t>A</w:t>
      </w:r>
      <w:r w:rsidR="001442E1" w:rsidRPr="00FB7B80">
        <w:t xml:space="preserve">nother major aspect of metagenomics facilitated by WMGS is the reconstruction of novel individual genomes of halophiles. </w:t>
      </w:r>
      <w:r>
        <w:t>This is particularly important because e</w:t>
      </w:r>
      <w:r w:rsidR="001442E1" w:rsidRPr="00FB7B80">
        <w:t xml:space="preserve">xtreme halophiles, and extremophiles in general, </w:t>
      </w:r>
      <w:r w:rsidR="00B27C77" w:rsidRPr="00FB7B80">
        <w:t xml:space="preserve">have been difficult to isolate </w:t>
      </w:r>
      <w:r w:rsidR="00B27C77">
        <w:t xml:space="preserve">due to specific growth conditions requirements or </w:t>
      </w:r>
      <w:r w:rsidR="001442E1" w:rsidRPr="00FB7B80">
        <w:t xml:space="preserve">symbiotic </w:t>
      </w:r>
      <w:r w:rsidR="00B27C77" w:rsidRPr="00FB7B80">
        <w:t xml:space="preserve">relationships </w:t>
      </w:r>
      <w:r w:rsidR="00B27C77">
        <w:t xml:space="preserve">and cross-species functional pathways </w:t>
      </w:r>
      <w:r w:rsidR="003162EB">
        <w:fldChar w:fldCharType="begin"/>
      </w:r>
      <w:r w:rsidR="003162EB">
        <w:instrText xml:space="preserve"> ADDIN EN.CITE &lt;EndNote&gt;&lt;Cite&gt;&lt;Author&gt;Solden&lt;/Author&gt;&lt;Year&gt;2016&lt;/Year&gt;&lt;RecNum&gt;8997&lt;/RecNum&gt;&lt;DisplayText&gt;(&lt;style face="italic"&gt;40&lt;/style&gt;)&lt;/DisplayText&gt;&lt;record&gt;&lt;rec-number&gt;8997&lt;/rec-number&gt;&lt;foreign-keys&gt;&lt;key app="EN" db-id="vawrdvfvexr9z1e5pd0p92dt2dzpvp0ezpsr" timestamp="1543528008"&gt;8997&lt;/key&gt;&lt;/foreign-keys&gt;&lt;ref-type name="Journal Article"&gt;17&lt;/ref-type&gt;&lt;contributors&gt;&lt;authors&gt;&lt;author&gt;Solden, L.&lt;/author&gt;&lt;author&gt;Lloyd, K.&lt;/author&gt;&lt;author&gt;Wrighton, K.&lt;/author&gt;&lt;/authors&gt;&lt;/contributors&gt;&lt;auth-address&gt;Department of Microbiology, The Ohio State University, Columbus, OH 43210, USA.&amp;#xD;Department of Microbiology, University of Tennessee, Knoxville, TN 37996, USA. Electronic address: klloyd@utk.edu.&amp;#xD;Department of Microbiology, The Ohio State University, Columbus, OH 43210, USA. Electronic address: wrighton.1@osu.edu.&lt;/auth-address&gt;&lt;titles&gt;&lt;title&gt;The bright side of microbial dark matter: lessons learned from the uncultivated majority&lt;/title&gt;&lt;secondary-title&gt;Curr Opin Microbiol&lt;/secondary-title&gt;&lt;/titles&gt;&lt;periodical&gt;&lt;full-title&gt;Curr Opin Microbiol&lt;/full-title&gt;&lt;/periodical&gt;&lt;pages&gt;217-226&lt;/pages&gt;&lt;volume&gt;31&lt;/volume&gt;&lt;keywords&gt;&lt;keyword&gt;Archaea/*genetics/*metabolism&lt;/keyword&gt;&lt;keyword&gt;Bacteria/*genetics/*metabolism&lt;/keyword&gt;&lt;keyword&gt;Genome, Archaeal/genetics&lt;/keyword&gt;&lt;keyword&gt;Genome, Bacterial/genetics&lt;/keyword&gt;&lt;keyword&gt;*Metagenomics&lt;/keyword&gt;&lt;keyword&gt;RNA, Ribosomal, 16S/genetics&lt;/keyword&gt;&lt;keyword&gt;Single-Cell Analysis&lt;/keyword&gt;&lt;/keywords&gt;&lt;dates&gt;&lt;year&gt;2016&lt;/year&gt;&lt;pub-dates&gt;&lt;date&gt;Jun&lt;/date&gt;&lt;/pub-dates&gt;&lt;/dates&gt;&lt;isbn&gt;1879-0364 (Electronic)&amp;#xD;1369-5274 (Linking)&lt;/isbn&gt;&lt;accession-num&gt;27196505&lt;/accession-num&gt;&lt;urls&gt;&lt;related-urls&gt;&lt;url&gt;https://www.ncbi.nlm.nih.gov/pubmed/27196505&lt;/url&gt;&lt;/related-urls&gt;&lt;/urls&gt;&lt;electronic-resource-num&gt;10.1016/j.mib.2016.04.020&lt;/electronic-resource-num&gt;&lt;/record&gt;&lt;/Cite&gt;&lt;/EndNote&gt;</w:instrText>
      </w:r>
      <w:r w:rsidR="003162EB">
        <w:fldChar w:fldCharType="separate"/>
      </w:r>
      <w:r w:rsidR="003162EB">
        <w:rPr>
          <w:noProof/>
        </w:rPr>
        <w:t>(</w:t>
      </w:r>
      <w:r w:rsidR="003162EB" w:rsidRPr="003162EB">
        <w:rPr>
          <w:i/>
          <w:noProof/>
        </w:rPr>
        <w:t>40</w:t>
      </w:r>
      <w:r w:rsidR="003162EB">
        <w:rPr>
          <w:noProof/>
        </w:rPr>
        <w:t>)</w:t>
      </w:r>
      <w:r w:rsidR="003162EB">
        <w:fldChar w:fldCharType="end"/>
      </w:r>
      <w:r w:rsidR="001442E1" w:rsidRPr="00FB7B80">
        <w:t xml:space="preserve">. The binning of metagenomics assemblies has enabled researchers to recover thousands of halophilic MAGs in the past decade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t xml:space="preserve"> with</w:t>
      </w:r>
      <w:r w:rsidR="001442E1" w:rsidRPr="00FB7B80">
        <w:t xml:space="preserve"> many belonging to previously unknown orders or even phyla. The recovery of near-complete genomes of </w:t>
      </w:r>
      <w:r w:rsidR="001442E1" w:rsidRPr="00FB7B80">
        <w:rPr>
          <w:i/>
        </w:rPr>
        <w:t>Nanohaloarchaea</w:t>
      </w:r>
      <w:r w:rsidR="001442E1" w:rsidRPr="00FB7B80">
        <w:t xml:space="preserve"> and </w:t>
      </w:r>
      <w:r w:rsidR="001442E1" w:rsidRPr="00FB7B80">
        <w:rPr>
          <w:i/>
        </w:rPr>
        <w:t>Halobacteria</w:t>
      </w:r>
      <w:r w:rsidR="001442E1" w:rsidRPr="00FB7B80">
        <w:t xml:space="preserve"> from metagenomics samples has improved our overall understanding of halophilic microbiomes, while empowering future research by expanding existing taxonomic and functional annotation databases </w:t>
      </w:r>
      <w:r w:rsidR="003162EB">
        <w:fldChar w:fldCharType="begin">
          <w:fldData xml:space="preserve">PEVuZE5vdGU+PENpdGU+PEF1dGhvcj5WZW50b3NhPC9BdXRob3I+PFllYXI+MjAxNTwvWWVhcj48
UmVjTnVtPjgyMzE8L1JlY051bT48RGlzcGxheVRleHQ+KDxzdHlsZSBmYWNlPSJpdGFsaWMiPjQx
LCA0Mjwvc3R5bGU+KTwvRGlzcGxheVRleHQ+PHJlY29yZD48cmVjLW51bWJlcj44MjMxPC9yZWMt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003162EB">
        <w:instrText xml:space="preserve"> ADDIN EN.CITE </w:instrText>
      </w:r>
      <w:r w:rsidR="003162EB">
        <w:fldChar w:fldCharType="begin">
          <w:fldData xml:space="preserve">PEVuZE5vdGU+PENpdGU+PEF1dGhvcj5WZW50b3NhPC9BdXRob3I+PFllYXI+MjAxNTwvWWVhcj48
UmVjTnVtPjgyMzE8L1JlY051bT48RGlzcGxheVRleHQ+KDxzdHlsZSBmYWNlPSJpdGFsaWMiPjQx
LCA0Mjwvc3R5bGU+KTwvRGlzcGxheVRleHQ+PHJlY29yZD48cmVjLW51bWJlcj44MjMxPC9yZWMt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41, 42</w:t>
      </w:r>
      <w:r w:rsidR="003162EB">
        <w:rPr>
          <w:noProof/>
        </w:rPr>
        <w:t>)</w:t>
      </w:r>
      <w:r w:rsidR="003162EB">
        <w:fldChar w:fldCharType="end"/>
      </w:r>
      <w:r w:rsidR="001442E1" w:rsidRPr="00FB7B80">
        <w:t xml:space="preserve">. In a positive-feedback loop, the rapidly increasing number of annotated </w:t>
      </w:r>
      <w:r w:rsidR="001442E1" w:rsidRPr="00FB7B80">
        <w:lastRenderedPageBreak/>
        <w:t xml:space="preserve">reference halophile genomes is allowing for more accurate taxonomic and functional annotation in halophilic microbiomes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rsidR="001442E1" w:rsidRPr="00FB7B80">
        <w:t xml:space="preserve">. </w:t>
      </w:r>
    </w:p>
    <w:p w14:paraId="347C0C18" w14:textId="15E8CC76" w:rsidR="00016562" w:rsidRPr="00FB7B80" w:rsidRDefault="001442E1" w:rsidP="005621B9">
      <w:r w:rsidRPr="00FB7B80">
        <w:br w:type="page"/>
      </w:r>
    </w:p>
    <w:tbl>
      <w:tblPr>
        <w:tblStyle w:val="TableGrid"/>
        <w:tblpPr w:leftFromText="180" w:rightFromText="180" w:vertAnchor="text" w:tblpY="1"/>
        <w:tblOverlap w:val="never"/>
        <w:tblW w:w="6472" w:type="dxa"/>
        <w:tblLook w:val="04A0" w:firstRow="1" w:lastRow="0" w:firstColumn="1" w:lastColumn="0" w:noHBand="0" w:noVBand="1"/>
      </w:tblPr>
      <w:tblGrid>
        <w:gridCol w:w="3216"/>
        <w:gridCol w:w="3256"/>
      </w:tblGrid>
      <w:tr w:rsidR="008C283E" w:rsidRPr="00FB7B80" w14:paraId="15186477" w14:textId="77777777" w:rsidTr="00B27C77">
        <w:trPr>
          <w:trHeight w:val="287"/>
        </w:trPr>
        <w:tc>
          <w:tcPr>
            <w:tcW w:w="3216" w:type="dxa"/>
            <w:vMerge w:val="restart"/>
          </w:tcPr>
          <w:p w14:paraId="4951303F" w14:textId="60B5D9FC" w:rsidR="005621B9" w:rsidRPr="00FB7B80" w:rsidRDefault="00B27C77" w:rsidP="00B27C77">
            <w:pPr>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70AD1FD9" wp14:editId="6406E0CE">
                      <wp:simplePos x="0" y="0"/>
                      <wp:positionH relativeFrom="column">
                        <wp:posOffset>1422400</wp:posOffset>
                      </wp:positionH>
                      <wp:positionV relativeFrom="paragraph">
                        <wp:posOffset>1367155</wp:posOffset>
                      </wp:positionV>
                      <wp:extent cx="457200" cy="23558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C88EE9" w14:textId="282074A5" w:rsidR="00B27C77" w:rsidRPr="00B27C77" w:rsidRDefault="00B27C77">
                                  <w:pPr>
                                    <w:rPr>
                                      <w:color w:val="FFFFFF" w:themeColor="background1"/>
                                      <w:sz w:val="20"/>
                                      <w:szCs w:val="20"/>
                                    </w:rPr>
                                  </w:pPr>
                                  <w:r w:rsidRPr="00B27C77">
                                    <w:rPr>
                                      <w:color w:val="FFFFFF" w:themeColor="background1"/>
                                      <w:sz w:val="20"/>
                                      <w:szCs w:val="20"/>
                                    </w:rPr>
                                    <w:t xml:space="preserve">1m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AD1FD9" id="_x0000_t202" coordsize="21600,21600" o:spt="202" path="m0,0l0,21600,21600,21600,21600,0xe">
                      <v:stroke joinstyle="miter"/>
                      <v:path gradientshapeok="t" o:connecttype="rect"/>
                    </v:shapetype>
                    <v:shape id="Text Box 7" o:spid="_x0000_s1026" type="#_x0000_t202" style="position:absolute;margin-left:112pt;margin-top:107.65pt;width:36pt;height:1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" filled="f" stroked="f">
                      <v:textbox>
                        <w:txbxContent>
                          <w:p w14:paraId="4EC88EE9" w14:textId="282074A5" w:rsidR="00B27C77" w:rsidRPr="00B27C77" w:rsidRDefault="00B27C77">
                            <w:pPr>
                              <w:rPr>
                                <w:color w:val="FFFFFF" w:themeColor="background1"/>
                                <w:sz w:val="20"/>
                                <w:szCs w:val="20"/>
                              </w:rPr>
                            </w:pPr>
                            <w:r w:rsidRPr="00B27C77">
                              <w:rPr>
                                <w:color w:val="FFFFFF" w:themeColor="background1"/>
                                <w:sz w:val="20"/>
                                <w:szCs w:val="20"/>
                              </w:rPr>
                              <w:t xml:space="preserve">1m              </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0B560BBE" wp14:editId="2DB6B4B9">
                      <wp:simplePos x="0" y="0"/>
                      <wp:positionH relativeFrom="column">
                        <wp:posOffset>1426210</wp:posOffset>
                      </wp:positionH>
                      <wp:positionV relativeFrom="paragraph">
                        <wp:posOffset>1368425</wp:posOffset>
                      </wp:positionV>
                      <wp:extent cx="346075" cy="0"/>
                      <wp:effectExtent l="0" t="0" r="34925" b="25400"/>
                      <wp:wrapNone/>
                      <wp:docPr id="6" name="Straight Connector 6"/>
                      <wp:cNvGraphicFramePr/>
                      <a:graphic xmlns:a="http://schemas.openxmlformats.org/drawingml/2006/main">
                        <a:graphicData uri="http://schemas.microsoft.com/office/word/2010/wordprocessingShape">
                          <wps:wsp>
                            <wps:cNvCnPr/>
                            <wps:spPr>
                              <a:xfrm>
                                <a:off x="0" y="0"/>
                                <a:ext cx="346075"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54F27C" id="Straight Connector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3pt,107.75pt" to="139.55pt,10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" strokecolor="white [3212]" strokeweight="1pt">
                      <v:stroke joinstyle="miter"/>
                    </v:line>
                  </w:pict>
                </mc:Fallback>
              </mc:AlternateContent>
            </w:r>
            <w:r w:rsidR="005621B9" w:rsidRPr="00FB7B80">
              <w:t>Salterns</w:t>
            </w:r>
            <w:r w:rsidR="00543B34" w:rsidRPr="00FB7B80">
              <w:rPr>
                <w:rFonts w:eastAsia="Times New Roman"/>
              </w:rPr>
              <w:t xml:space="preserve"> </w:t>
            </w:r>
            <w:r w:rsidR="00AC51BE" w:rsidRPr="00FB7B80">
              <w:rPr>
                <w:rFonts w:eastAsia="Times New Roman"/>
                <w:noProof/>
              </w:rPr>
              <w:drawing>
                <wp:inline distT="0" distB="0" distL="0" distR="0" wp14:anchorId="474561F9" wp14:editId="584ADC69">
                  <wp:extent cx="1880235" cy="1410178"/>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119" r="7119"/>
                          <a:stretch/>
                        </pic:blipFill>
                        <pic:spPr bwMode="auto">
                          <a:xfrm>
                            <a:off x="0" y="0"/>
                            <a:ext cx="1955863" cy="146689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c>
          <w:tcPr>
            <w:tcW w:w="3256" w:type="dxa"/>
            <w:vMerge w:val="restart"/>
          </w:tcPr>
          <w:p w14:paraId="6483DCA3" w14:textId="77777777" w:rsidR="005621B9" w:rsidRPr="00FB7B80" w:rsidRDefault="005621B9" w:rsidP="00B27C77">
            <w:pPr>
              <w:rPr>
                <w:rFonts w:eastAsia="Times New Roman"/>
              </w:rPr>
            </w:pPr>
            <w:r w:rsidRPr="00FB7B80">
              <w:t>Halite endoliths</w:t>
            </w:r>
          </w:p>
          <w:p w14:paraId="4AB4CC8F" w14:textId="221C5100" w:rsidR="005621B9" w:rsidRPr="00FB7B80" w:rsidRDefault="008206B2" w:rsidP="00B27C77">
            <w:pPr>
              <w:rPr>
                <w:rFonts w:eastAsia="Times New Roman"/>
              </w:rPr>
            </w:pPr>
            <w:r>
              <w:rPr>
                <w:noProof/>
              </w:rPr>
              <mc:AlternateContent>
                <mc:Choice Requires="wps">
                  <w:drawing>
                    <wp:anchor distT="0" distB="0" distL="114300" distR="114300" simplePos="0" relativeHeight="251669504" behindDoc="0" locked="0" layoutInCell="1" allowOverlap="1" wp14:anchorId="335C2E43" wp14:editId="6E136AAE">
                      <wp:simplePos x="0" y="0"/>
                      <wp:positionH relativeFrom="column">
                        <wp:posOffset>1324187</wp:posOffset>
                      </wp:positionH>
                      <wp:positionV relativeFrom="paragraph">
                        <wp:posOffset>1191895</wp:posOffset>
                      </wp:positionV>
                      <wp:extent cx="456988" cy="847"/>
                      <wp:effectExtent l="0" t="0" r="26035" b="50165"/>
                      <wp:wrapNone/>
                      <wp:docPr id="20" name="Straight Connector 20"/>
                      <wp:cNvGraphicFramePr/>
                      <a:graphic xmlns:a="http://schemas.openxmlformats.org/drawingml/2006/main">
                        <a:graphicData uri="http://schemas.microsoft.com/office/word/2010/wordprocessingShape">
                          <wps:wsp>
                            <wps:cNvCnPr/>
                            <wps:spPr>
                              <a:xfrm flipV="1">
                                <a:off x="0" y="0"/>
                                <a:ext cx="456988" cy="847"/>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DB9358" id="Straight Connector 20" o:spid="_x0000_s1026" style="position:absolute;flip:y;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25pt,93.85pt" to="140.25pt,9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" strokecolor="white [3212]" strokeweight="1pt">
                      <v:stroke joinstyle="miter"/>
                    </v:line>
                  </w:pict>
                </mc:Fallback>
              </mc:AlternateContent>
            </w:r>
            <w:r w:rsidR="00B27C77">
              <w:rPr>
                <w:noProof/>
              </w:rPr>
              <mc:AlternateContent>
                <mc:Choice Requires="wps">
                  <w:drawing>
                    <wp:anchor distT="0" distB="0" distL="114300" distR="114300" simplePos="0" relativeHeight="251662336" behindDoc="0" locked="0" layoutInCell="1" allowOverlap="1" wp14:anchorId="2AE24941" wp14:editId="0CC63A8C">
                      <wp:simplePos x="0" y="0"/>
                      <wp:positionH relativeFrom="column">
                        <wp:posOffset>1323975</wp:posOffset>
                      </wp:positionH>
                      <wp:positionV relativeFrom="paragraph">
                        <wp:posOffset>1192530</wp:posOffset>
                      </wp:positionV>
                      <wp:extent cx="572135" cy="23558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213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C5DB8" w14:textId="32008762" w:rsidR="00B27C77" w:rsidRPr="00B27C77" w:rsidRDefault="00B27C77" w:rsidP="00B27C77">
                                  <w:pPr>
                                    <w:rPr>
                                      <w:color w:val="FFFFFF" w:themeColor="background1"/>
                                      <w:sz w:val="20"/>
                                      <w:szCs w:val="20"/>
                                    </w:rPr>
                                  </w:pPr>
                                  <w:r>
                                    <w:rPr>
                                      <w:color w:val="FFFFFF" w:themeColor="background1"/>
                                      <w:sz w:val="20"/>
                                      <w:szCs w:val="20"/>
                                    </w:rPr>
                                    <w:t>30cm</w:t>
                                  </w:r>
                                  <w:r w:rsidRPr="00B27C77">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4941" id="Text Box 13" o:spid="_x0000_s1027" type="#_x0000_t202" style="position:absolute;margin-left:104.25pt;margin-top:93.9pt;width:45.05pt;height:1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" filled="f" stroked="f">
                      <v:textbox>
                        <w:txbxContent>
                          <w:p w14:paraId="198C5DB8" w14:textId="32008762" w:rsidR="00B27C77" w:rsidRPr="00B27C77" w:rsidRDefault="00B27C77" w:rsidP="00B27C77">
                            <w:pPr>
                              <w:rPr>
                                <w:color w:val="FFFFFF" w:themeColor="background1"/>
                                <w:sz w:val="20"/>
                                <w:szCs w:val="20"/>
                              </w:rPr>
                            </w:pPr>
                            <w:r>
                              <w:rPr>
                                <w:color w:val="FFFFFF" w:themeColor="background1"/>
                                <w:sz w:val="20"/>
                                <w:szCs w:val="20"/>
                              </w:rPr>
                              <w:t>30cm</w:t>
                            </w:r>
                            <w:r w:rsidRPr="00B27C77">
                              <w:rPr>
                                <w:color w:val="FFFFFF" w:themeColor="background1"/>
                                <w:sz w:val="20"/>
                                <w:szCs w:val="20"/>
                              </w:rPr>
                              <w:t xml:space="preserve">              </w:t>
                            </w:r>
                          </w:p>
                        </w:txbxContent>
                      </v:textbox>
                      <w10:wrap type="square"/>
                    </v:shape>
                  </w:pict>
                </mc:Fallback>
              </mc:AlternateContent>
            </w:r>
            <w:r w:rsidR="005621B9" w:rsidRPr="00FB7B80">
              <w:rPr>
                <w:noProof/>
              </w:rPr>
              <w:drawing>
                <wp:inline distT="0" distB="0" distL="0" distR="0" wp14:anchorId="5CE8CABF" wp14:editId="351FC79B">
                  <wp:extent cx="1892124" cy="141909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hqprint">
                            <a:extLst>
                              <a:ext uri="{28A0092B-C50C-407E-A947-70E740481C1C}">
                                <a14:useLocalDpi xmlns:a14="http://schemas.microsoft.com/office/drawing/2010/main"/>
                              </a:ext>
                            </a:extLst>
                          </a:blip>
                          <a:srcRect l="72" r="72"/>
                          <a:stretch/>
                        </pic:blipFill>
                        <pic:spPr bwMode="auto">
                          <a:xfrm>
                            <a:off x="0" y="0"/>
                            <a:ext cx="1951112" cy="146333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r>
      <w:tr w:rsidR="008C283E" w:rsidRPr="00FB7B80" w14:paraId="22C9D05F" w14:textId="77777777" w:rsidTr="00B27C77">
        <w:trPr>
          <w:trHeight w:val="287"/>
        </w:trPr>
        <w:tc>
          <w:tcPr>
            <w:tcW w:w="3216" w:type="dxa"/>
            <w:vMerge/>
          </w:tcPr>
          <w:p w14:paraId="63D2ECE4" w14:textId="77777777" w:rsidR="005621B9" w:rsidRPr="00FB7B80" w:rsidRDefault="005621B9" w:rsidP="00B27C77"/>
        </w:tc>
        <w:tc>
          <w:tcPr>
            <w:tcW w:w="3256" w:type="dxa"/>
            <w:vMerge/>
          </w:tcPr>
          <w:p w14:paraId="2DD6C17E" w14:textId="77777777" w:rsidR="005621B9" w:rsidRPr="00FB7B80" w:rsidRDefault="005621B9" w:rsidP="00B27C77">
            <w:pPr>
              <w:rPr>
                <w:rFonts w:eastAsia="Times New Roman"/>
                <w:noProof/>
              </w:rPr>
            </w:pPr>
          </w:p>
        </w:tc>
      </w:tr>
      <w:tr w:rsidR="008C283E" w:rsidRPr="00FB7B80" w14:paraId="2FF5A85D" w14:textId="77777777" w:rsidTr="00B27C77">
        <w:trPr>
          <w:trHeight w:val="287"/>
        </w:trPr>
        <w:tc>
          <w:tcPr>
            <w:tcW w:w="3216" w:type="dxa"/>
            <w:vMerge/>
          </w:tcPr>
          <w:p w14:paraId="334B9EEF" w14:textId="77777777" w:rsidR="005621B9" w:rsidRPr="00FB7B80" w:rsidRDefault="005621B9" w:rsidP="00B27C77"/>
        </w:tc>
        <w:tc>
          <w:tcPr>
            <w:tcW w:w="3256" w:type="dxa"/>
            <w:vMerge/>
          </w:tcPr>
          <w:p w14:paraId="771D092B" w14:textId="77777777" w:rsidR="005621B9" w:rsidRPr="00FB7B80" w:rsidRDefault="005621B9" w:rsidP="00B27C77">
            <w:pPr>
              <w:rPr>
                <w:rFonts w:eastAsia="Times New Roman"/>
                <w:noProof/>
              </w:rPr>
            </w:pPr>
          </w:p>
        </w:tc>
      </w:tr>
      <w:tr w:rsidR="008C283E" w:rsidRPr="00FB7B80" w14:paraId="30BC0285" w14:textId="77777777" w:rsidTr="00B27C77">
        <w:trPr>
          <w:trHeight w:val="287"/>
        </w:trPr>
        <w:tc>
          <w:tcPr>
            <w:tcW w:w="3216" w:type="dxa"/>
            <w:vMerge/>
          </w:tcPr>
          <w:p w14:paraId="7E48C76E" w14:textId="77777777" w:rsidR="005621B9" w:rsidRPr="00FB7B80" w:rsidRDefault="005621B9" w:rsidP="00B27C77"/>
        </w:tc>
        <w:tc>
          <w:tcPr>
            <w:tcW w:w="3256" w:type="dxa"/>
            <w:vMerge/>
          </w:tcPr>
          <w:p w14:paraId="4917CA63" w14:textId="77777777" w:rsidR="005621B9" w:rsidRPr="00FB7B80" w:rsidRDefault="005621B9" w:rsidP="00B27C77">
            <w:pPr>
              <w:rPr>
                <w:rFonts w:eastAsia="Times New Roman"/>
                <w:noProof/>
              </w:rPr>
            </w:pPr>
          </w:p>
        </w:tc>
      </w:tr>
      <w:tr w:rsidR="008C283E" w:rsidRPr="00FB7B80" w14:paraId="6BBC9B42" w14:textId="77777777" w:rsidTr="00B27C77">
        <w:trPr>
          <w:trHeight w:val="665"/>
        </w:trPr>
        <w:tc>
          <w:tcPr>
            <w:tcW w:w="3216" w:type="dxa"/>
            <w:vMerge/>
          </w:tcPr>
          <w:p w14:paraId="37B977E4" w14:textId="77777777" w:rsidR="005621B9" w:rsidRPr="00FB7B80" w:rsidRDefault="005621B9" w:rsidP="00B27C77"/>
        </w:tc>
        <w:tc>
          <w:tcPr>
            <w:tcW w:w="3256" w:type="dxa"/>
            <w:vMerge/>
          </w:tcPr>
          <w:p w14:paraId="61393BEB" w14:textId="77777777" w:rsidR="005621B9" w:rsidRPr="00FB7B80" w:rsidRDefault="005621B9" w:rsidP="00B27C77">
            <w:pPr>
              <w:rPr>
                <w:rFonts w:eastAsia="Times New Roman"/>
                <w:noProof/>
              </w:rPr>
            </w:pPr>
          </w:p>
        </w:tc>
      </w:tr>
      <w:tr w:rsidR="008C283E" w:rsidRPr="00FB7B80" w14:paraId="1027E5BA" w14:textId="77777777" w:rsidTr="00B27C77">
        <w:trPr>
          <w:trHeight w:val="287"/>
        </w:trPr>
        <w:tc>
          <w:tcPr>
            <w:tcW w:w="3216" w:type="dxa"/>
          </w:tcPr>
          <w:p w14:paraId="2A45213F" w14:textId="2A4EE419" w:rsidR="005621B9" w:rsidRPr="00FB7B80" w:rsidRDefault="005621B9" w:rsidP="00B27C77">
            <w:r w:rsidRPr="00FB7B80">
              <w:t>Hypersaline mats</w:t>
            </w:r>
          </w:p>
          <w:p w14:paraId="3D9D1A9A" w14:textId="5EEF680C" w:rsidR="008C283E" w:rsidRPr="00FB7B80" w:rsidRDefault="008206B2" w:rsidP="00B27C77">
            <w:pPr>
              <w:rPr>
                <w:rFonts w:eastAsia="Times New Roman"/>
              </w:rPr>
            </w:pPr>
            <w:r>
              <w:rPr>
                <w:noProof/>
              </w:rPr>
              <mc:AlternateContent>
                <mc:Choice Requires="wps">
                  <w:drawing>
                    <wp:anchor distT="0" distB="0" distL="114300" distR="114300" simplePos="0" relativeHeight="251664384" behindDoc="0" locked="0" layoutInCell="1" allowOverlap="1" wp14:anchorId="25807CE3" wp14:editId="7C08B0F6">
                      <wp:simplePos x="0" y="0"/>
                      <wp:positionH relativeFrom="column">
                        <wp:posOffset>1422400</wp:posOffset>
                      </wp:positionH>
                      <wp:positionV relativeFrom="paragraph">
                        <wp:posOffset>1182158</wp:posOffset>
                      </wp:positionV>
                      <wp:extent cx="457200" cy="23558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C8217" w14:textId="390F3909" w:rsidR="00B27C77" w:rsidRPr="008206B2" w:rsidRDefault="00B27C77" w:rsidP="00B27C77">
                                  <w:pPr>
                                    <w:rPr>
                                      <w:color w:val="000000" w:themeColor="text1"/>
                                      <w:sz w:val="20"/>
                                      <w:szCs w:val="20"/>
                                    </w:rPr>
                                  </w:pPr>
                                  <w:r w:rsidRPr="008206B2">
                                    <w:rPr>
                                      <w:color w:val="000000" w:themeColor="text1"/>
                                      <w:sz w:val="20"/>
                                      <w:szCs w:val="20"/>
                                    </w:rPr>
                                    <w:t xml:space="preserve">1mm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07CE3" id="Text Box 14" o:spid="_x0000_s1028" type="#_x0000_t202" style="position:absolute;margin-left:112pt;margin-top:93.1pt;width:36pt;height:1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" filled="f" stroked="f">
                      <v:textbox>
                        <w:txbxContent>
                          <w:p w14:paraId="5B6C8217" w14:textId="390F3909" w:rsidR="00B27C77" w:rsidRPr="008206B2" w:rsidRDefault="00B27C77" w:rsidP="00B27C77">
                            <w:pPr>
                              <w:rPr>
                                <w:color w:val="000000" w:themeColor="text1"/>
                                <w:sz w:val="20"/>
                                <w:szCs w:val="20"/>
                              </w:rPr>
                            </w:pPr>
                            <w:r w:rsidRPr="008206B2">
                              <w:rPr>
                                <w:color w:val="000000" w:themeColor="text1"/>
                                <w:sz w:val="20"/>
                                <w:szCs w:val="20"/>
                              </w:rPr>
                              <w:t xml:space="preserve">1mm              </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41D57C44" wp14:editId="4B3B75D3">
                      <wp:simplePos x="0" y="0"/>
                      <wp:positionH relativeFrom="column">
                        <wp:posOffset>1423458</wp:posOffset>
                      </wp:positionH>
                      <wp:positionV relativeFrom="paragraph">
                        <wp:posOffset>1182370</wp:posOffset>
                      </wp:positionV>
                      <wp:extent cx="342900" cy="0"/>
                      <wp:effectExtent l="0" t="0" r="12700" b="25400"/>
                      <wp:wrapNone/>
                      <wp:docPr id="21" name="Straight Connector 21"/>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1ED185" id="Straight Connector 2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12.1pt,93.1pt" to="139.1pt,9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" strokecolor="black [3213]" strokeweight="1pt">
                      <v:stroke joinstyle="miter"/>
                    </v:line>
                  </w:pict>
                </mc:Fallback>
              </mc:AlternateContent>
            </w:r>
            <w:r w:rsidR="008C283E" w:rsidRPr="00FB7B80">
              <w:rPr>
                <w:rFonts w:eastAsia="Times New Roman"/>
                <w:noProof/>
              </w:rPr>
              <w:drawing>
                <wp:inline distT="0" distB="0" distL="0" distR="0" wp14:anchorId="6BF9FC65" wp14:editId="138CCEDB">
                  <wp:extent cx="1890272" cy="1413510"/>
                  <wp:effectExtent l="0" t="0" r="0" b="8890"/>
                  <wp:docPr id="2" name="Picture 2" descr="https://upload.wikimedia.org/wikipedia/en/8/86/Microbial_mat_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en/8/86/Microbial_mat_section.jpg"/>
                          <pic:cNvPicPr>
                            <a:picLocks noChangeAspect="1" noChangeArrowheads="1"/>
                          </pic:cNvPicPr>
                        </pic:nvPicPr>
                        <pic:blipFill rotWithShape="1">
                          <a:blip r:embed="rId8">
                            <a:extLst>
                              <a:ext uri="{28A0092B-C50C-407E-A947-70E740481C1C}">
                                <a14:useLocalDpi xmlns:a14="http://schemas.microsoft.com/office/drawing/2010/main"/>
                              </a:ext>
                            </a:extLst>
                          </a:blip>
                          <a:srcRect l="1757" t="20307" r="21123"/>
                          <a:stretch/>
                        </pic:blipFill>
                        <pic:spPr bwMode="auto">
                          <a:xfrm>
                            <a:off x="0" y="0"/>
                            <a:ext cx="1929479" cy="144282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c>
          <w:tcPr>
            <w:tcW w:w="3256" w:type="dxa"/>
          </w:tcPr>
          <w:p w14:paraId="3AC64B86" w14:textId="164853A5" w:rsidR="008C283E" w:rsidRPr="00FB7B80" w:rsidRDefault="005621B9" w:rsidP="00B27C77">
            <w:pPr>
              <w:rPr>
                <w:rFonts w:eastAsia="Times New Roman"/>
              </w:rPr>
            </w:pPr>
            <w:r w:rsidRPr="00FB7B80">
              <w:t>Hypersaline lakes</w:t>
            </w:r>
            <w:r w:rsidR="008C283E" w:rsidRPr="00FB7B80">
              <w:rPr>
                <w:rFonts w:eastAsia="Times New Roman"/>
              </w:rPr>
              <w:t xml:space="preserve"> </w:t>
            </w:r>
          </w:p>
          <w:p w14:paraId="4F1267E0" w14:textId="55F8CB83" w:rsidR="005621B9" w:rsidRPr="00FB7B80" w:rsidRDefault="008206B2" w:rsidP="00B27C77">
            <w:pPr>
              <w:rPr>
                <w:rFonts w:eastAsia="Times New Roman"/>
              </w:rPr>
            </w:pPr>
            <w:r>
              <w:rPr>
                <w:noProof/>
              </w:rPr>
              <mc:AlternateContent>
                <mc:Choice Requires="wps">
                  <w:drawing>
                    <wp:anchor distT="0" distB="0" distL="114300" distR="114300" simplePos="0" relativeHeight="251666432" behindDoc="0" locked="0" layoutInCell="1" allowOverlap="1" wp14:anchorId="6D3DE277" wp14:editId="6B323F6B">
                      <wp:simplePos x="0" y="0"/>
                      <wp:positionH relativeFrom="column">
                        <wp:posOffset>1400175</wp:posOffset>
                      </wp:positionH>
                      <wp:positionV relativeFrom="paragraph">
                        <wp:posOffset>1184910</wp:posOffset>
                      </wp:positionV>
                      <wp:extent cx="457200" cy="2355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24E468" w14:textId="2EC72DB8" w:rsidR="00B27C77" w:rsidRPr="008206B2" w:rsidRDefault="00B27C77" w:rsidP="00B27C77">
                                  <w:pPr>
                                    <w:rPr>
                                      <w:color w:val="000000" w:themeColor="text1"/>
                                      <w:sz w:val="20"/>
                                      <w:szCs w:val="20"/>
                                    </w:rPr>
                                  </w:pPr>
                                  <w:r w:rsidRPr="008206B2">
                                    <w:rPr>
                                      <w:color w:val="000000" w:themeColor="text1"/>
                                      <w:sz w:val="20"/>
                                      <w:szCs w:val="20"/>
                                    </w:rPr>
                                    <w:t xml:space="preserve">10m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E277" id="Text Box 17" o:spid="_x0000_s1029" type="#_x0000_t202" style="position:absolute;margin-left:110.25pt;margin-top:93.3pt;width:36pt;height:18.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" filled="f" stroked="f">
                      <v:textbox>
                        <w:txbxContent>
                          <w:p w14:paraId="4D24E468" w14:textId="2EC72DB8" w:rsidR="00B27C77" w:rsidRPr="008206B2" w:rsidRDefault="00B27C77" w:rsidP="00B27C77">
                            <w:pPr>
                              <w:rPr>
                                <w:color w:val="000000" w:themeColor="text1"/>
                                <w:sz w:val="20"/>
                                <w:szCs w:val="20"/>
                              </w:rPr>
                            </w:pPr>
                            <w:r w:rsidRPr="008206B2">
                              <w:rPr>
                                <w:color w:val="000000" w:themeColor="text1"/>
                                <w:sz w:val="20"/>
                                <w:szCs w:val="20"/>
                              </w:rPr>
                              <w:t xml:space="preserve">10m              </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14F6287F" wp14:editId="44A451E2">
                      <wp:simplePos x="0" y="0"/>
                      <wp:positionH relativeFrom="column">
                        <wp:posOffset>1440815</wp:posOffset>
                      </wp:positionH>
                      <wp:positionV relativeFrom="paragraph">
                        <wp:posOffset>1176020</wp:posOffset>
                      </wp:positionV>
                      <wp:extent cx="342900" cy="0"/>
                      <wp:effectExtent l="0" t="0" r="12700" b="25400"/>
                      <wp:wrapNone/>
                      <wp:docPr id="22" name="Straight Connector 22"/>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6AA115" id="Straight Connector 2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13.45pt,92.6pt" to="140.45pt,9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" strokecolor="black [3213]" strokeweight="1pt">
                      <v:stroke joinstyle="miter"/>
                    </v:line>
                  </w:pict>
                </mc:Fallback>
              </mc:AlternateContent>
            </w:r>
            <w:r w:rsidR="008C283E" w:rsidRPr="00FB7B80">
              <w:rPr>
                <w:rFonts w:eastAsia="Times New Roman"/>
                <w:noProof/>
              </w:rPr>
              <w:drawing>
                <wp:inline distT="0" distB="0" distL="0" distR="0" wp14:anchorId="37E1C5CD" wp14:editId="6272346A">
                  <wp:extent cx="1890272" cy="1417704"/>
                  <wp:effectExtent l="0" t="0" r="0" b="5080"/>
                  <wp:docPr id="3" name="Picture 3" descr="ile:Saline Lake at Ras Mohamed National 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e:Saline Lake at Ras Mohamed National Park.jpg"/>
                          <pic:cNvPicPr>
                            <a:picLocks noChangeAspect="1" noChangeArrowheads="1"/>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1937985" cy="145348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r>
      <w:tr w:rsidR="008C283E" w:rsidRPr="00FB7B80" w14:paraId="14593CA6" w14:textId="77777777" w:rsidTr="00B27C77">
        <w:trPr>
          <w:trHeight w:val="314"/>
        </w:trPr>
        <w:tc>
          <w:tcPr>
            <w:tcW w:w="3216" w:type="dxa"/>
          </w:tcPr>
          <w:p w14:paraId="67B9663F" w14:textId="4A0C5AD5" w:rsidR="005621B9" w:rsidRPr="00FB7B80" w:rsidRDefault="005621B9" w:rsidP="00B27C77">
            <w:pPr>
              <w:rPr>
                <w:rFonts w:eastAsia="Times New Roman"/>
              </w:rPr>
            </w:pPr>
            <w:r w:rsidRPr="00FB7B80">
              <w:rPr>
                <w:rFonts w:eastAsia="Times New Roman"/>
              </w:rPr>
              <w:t>Deep-sea haloclines</w:t>
            </w:r>
          </w:p>
          <w:p w14:paraId="65A4D2E1" w14:textId="45BFF66D" w:rsidR="008C283E" w:rsidRPr="00FB7B80" w:rsidRDefault="008C283E" w:rsidP="00B27C77">
            <w:pPr>
              <w:rPr>
                <w:rFonts w:eastAsia="Times New Roman"/>
              </w:rPr>
            </w:pPr>
            <w:r w:rsidRPr="00FB7B80">
              <w:rPr>
                <w:rFonts w:eastAsia="Times New Roman"/>
                <w:noProof/>
              </w:rPr>
              <w:drawing>
                <wp:inline distT="0" distB="0" distL="0" distR="0" wp14:anchorId="265D03EB" wp14:editId="52AEA769">
                  <wp:extent cx="1893183" cy="1419887"/>
                  <wp:effectExtent l="0" t="0" r="12065" b="2540"/>
                  <wp:docPr id="4" name="Picture 4" descr="cean Wave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cean Waves Background"/>
                          <pic:cNvPicPr>
                            <a:picLocks noChangeAspect="1" noChangeArrowheads="1"/>
                          </pic:cNvPicPr>
                        </pic:nvPicPr>
                        <pic:blipFill rotWithShape="1">
                          <a:blip r:embed="rId10" cstate="hqprint">
                            <a:extLst>
                              <a:ext uri="{28A0092B-C50C-407E-A947-70E740481C1C}">
                                <a14:useLocalDpi xmlns:a14="http://schemas.microsoft.com/office/drawing/2010/main"/>
                              </a:ext>
                            </a:extLst>
                          </a:blip>
                          <a:srcRect l="9404" r="9404"/>
                          <a:stretch/>
                        </pic:blipFill>
                        <pic:spPr bwMode="auto">
                          <a:xfrm>
                            <a:off x="0" y="0"/>
                            <a:ext cx="1917382" cy="143803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c>
          <w:tcPr>
            <w:tcW w:w="3256" w:type="dxa"/>
          </w:tcPr>
          <w:p w14:paraId="7F3AF86C" w14:textId="293D9D5E" w:rsidR="005621B9" w:rsidRPr="00FB7B80" w:rsidRDefault="008206B2" w:rsidP="00B27C77">
            <w:pPr>
              <w:rPr>
                <w:rFonts w:eastAsia="Times New Roman"/>
              </w:rPr>
            </w:pPr>
            <w:r>
              <w:rPr>
                <w:noProof/>
              </w:rPr>
              <mc:AlternateContent>
                <mc:Choice Requires="wps">
                  <w:drawing>
                    <wp:anchor distT="0" distB="0" distL="114300" distR="114300" simplePos="0" relativeHeight="251668480" behindDoc="0" locked="0" layoutInCell="1" allowOverlap="1" wp14:anchorId="7AD3BD61" wp14:editId="355B3288">
                      <wp:simplePos x="0" y="0"/>
                      <wp:positionH relativeFrom="column">
                        <wp:posOffset>1377950</wp:posOffset>
                      </wp:positionH>
                      <wp:positionV relativeFrom="paragraph">
                        <wp:posOffset>1351280</wp:posOffset>
                      </wp:positionV>
                      <wp:extent cx="577215" cy="23558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721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FBFD17" w14:textId="28457691" w:rsidR="00B27C77" w:rsidRPr="00B27C77" w:rsidRDefault="00B27C77" w:rsidP="00B27C77">
                                  <w:pPr>
                                    <w:rPr>
                                      <w:color w:val="FFFFFF" w:themeColor="background1"/>
                                      <w:sz w:val="20"/>
                                      <w:szCs w:val="20"/>
                                    </w:rPr>
                                  </w:pPr>
                                  <w:r w:rsidRPr="00B27C77">
                                    <w:rPr>
                                      <w:color w:val="FFFFFF" w:themeColor="background1"/>
                                      <w:sz w:val="20"/>
                                      <w:szCs w:val="20"/>
                                    </w:rPr>
                                    <w:t xml:space="preserve">30cm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3BD61" id="Text Box 19" o:spid="_x0000_s1030" type="#_x0000_t202" style="position:absolute;margin-left:108.5pt;margin-top:106.4pt;width:45.45pt;height:1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" filled="f" stroked="f">
                      <v:textbox>
                        <w:txbxContent>
                          <w:p w14:paraId="1EFBFD17" w14:textId="28457691" w:rsidR="00B27C77" w:rsidRPr="00B27C77" w:rsidRDefault="00B27C77" w:rsidP="00B27C77">
                            <w:pPr>
                              <w:rPr>
                                <w:color w:val="FFFFFF" w:themeColor="background1"/>
                                <w:sz w:val="20"/>
                                <w:szCs w:val="20"/>
                              </w:rPr>
                            </w:pPr>
                            <w:r w:rsidRPr="00B27C77">
                              <w:rPr>
                                <w:color w:val="FFFFFF" w:themeColor="background1"/>
                                <w:sz w:val="20"/>
                                <w:szCs w:val="20"/>
                              </w:rPr>
                              <w:t xml:space="preserve">30cm              </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1A84F5F4" wp14:editId="3BCAE428">
                      <wp:simplePos x="0" y="0"/>
                      <wp:positionH relativeFrom="column">
                        <wp:posOffset>1436793</wp:posOffset>
                      </wp:positionH>
                      <wp:positionV relativeFrom="paragraph">
                        <wp:posOffset>1353185</wp:posOffset>
                      </wp:positionV>
                      <wp:extent cx="343112" cy="0"/>
                      <wp:effectExtent l="0" t="0" r="12700" b="25400"/>
                      <wp:wrapNone/>
                      <wp:docPr id="23" name="Straight Connector 23"/>
                      <wp:cNvGraphicFramePr/>
                      <a:graphic xmlns:a="http://schemas.openxmlformats.org/drawingml/2006/main">
                        <a:graphicData uri="http://schemas.microsoft.com/office/word/2010/wordprocessingShape">
                          <wps:wsp>
                            <wps:cNvCnPr/>
                            <wps:spPr>
                              <a:xfrm>
                                <a:off x="0" y="0"/>
                                <a:ext cx="343112"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38A81B" id="Straight Connector 23"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15pt,106.55pt" to="140.15pt,10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" strokecolor="white [3212]" strokeweight="1pt">
                      <v:stroke joinstyle="miter"/>
                    </v:line>
                  </w:pict>
                </mc:Fallback>
              </mc:AlternateContent>
            </w:r>
            <w:r w:rsidR="00806C7F" w:rsidRPr="00FB7B80">
              <w:rPr>
                <w:rFonts w:eastAsia="Times New Roman"/>
              </w:rPr>
              <w:t>Hyper</w:t>
            </w:r>
            <w:r w:rsidR="006932ED" w:rsidRPr="00FB7B80">
              <w:rPr>
                <w:rFonts w:eastAsia="Times New Roman"/>
              </w:rPr>
              <w:t>saline soils</w:t>
            </w:r>
            <w:r w:rsidR="006932ED" w:rsidRPr="00FB7B80">
              <w:rPr>
                <w:rFonts w:eastAsia="Times New Roman"/>
                <w:noProof/>
              </w:rPr>
              <w:drawing>
                <wp:inline distT="0" distB="0" distL="0" distR="0" wp14:anchorId="57022CDD" wp14:editId="2A71ABC5">
                  <wp:extent cx="1905640" cy="1429230"/>
                  <wp:effectExtent l="0" t="0" r="0" b="0"/>
                  <wp:docPr id="5" name="Picture 5" descr="ree rock branch plant wood texture trunk cobblestone wall asphalt soil stone wall brick material rubble drought s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e rock branch plant wood texture trunk cobblestone wall asphalt soil stone wall brick material rubble drought sali"/>
                          <pic:cNvPicPr>
                            <a:picLocks noChangeAspect="1" noChangeArrowheads="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1940993" cy="14557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tc>
      </w:tr>
    </w:tbl>
    <w:p w14:paraId="0B1939CD" w14:textId="743B4A6E" w:rsidR="00543B34" w:rsidRPr="00FB7B80" w:rsidRDefault="00B27C77" w:rsidP="00543B34">
      <w:pPr>
        <w:rPr>
          <w:i/>
        </w:rPr>
      </w:pPr>
      <w:r>
        <w:rPr>
          <w:i/>
        </w:rPr>
        <w:br w:type="textWrapping" w:clear="all"/>
      </w:r>
      <w:r w:rsidR="00016562" w:rsidRPr="00FB7B80">
        <w:rPr>
          <w:i/>
        </w:rPr>
        <w:t>Figure</w:t>
      </w:r>
      <w:r w:rsidR="005621B9" w:rsidRPr="00FB7B80">
        <w:rPr>
          <w:i/>
        </w:rPr>
        <w:t xml:space="preserve"> 1. </w:t>
      </w:r>
      <w:r w:rsidR="002E74D4">
        <w:rPr>
          <w:i/>
        </w:rPr>
        <w:t>P</w:t>
      </w:r>
      <w:r w:rsidR="005621B9" w:rsidRPr="00FB7B80">
        <w:rPr>
          <w:i/>
        </w:rPr>
        <w:t>hotographs of commonly studies hyper-saline environments.</w:t>
      </w:r>
      <w:r w:rsidR="001442E1" w:rsidRPr="00FB7B80">
        <w:rPr>
          <w:i/>
        </w:rPr>
        <w:t xml:space="preserve"> </w:t>
      </w:r>
      <w:r w:rsidR="00543B34" w:rsidRPr="00FB7B80">
        <w:rPr>
          <w:i/>
        </w:rPr>
        <w:t>Sources</w:t>
      </w:r>
      <w:r w:rsidR="008C283E" w:rsidRPr="00FB7B80">
        <w:rPr>
          <w:i/>
        </w:rPr>
        <w:t xml:space="preserve"> for images (used Google’s advanced search feature “free to use and share, even </w:t>
      </w:r>
      <w:r w:rsidR="001442E1" w:rsidRPr="00FB7B80">
        <w:rPr>
          <w:i/>
        </w:rPr>
        <w:t>commercially</w:t>
      </w:r>
      <w:r w:rsidR="008C283E" w:rsidRPr="00FB7B80">
        <w:rPr>
          <w:i/>
        </w:rPr>
        <w:t>”)</w:t>
      </w:r>
      <w:r w:rsidR="00543B34" w:rsidRPr="00FB7B80">
        <w:rPr>
          <w:i/>
        </w:rPr>
        <w:t>:</w:t>
      </w:r>
    </w:p>
    <w:p w14:paraId="7366367D" w14:textId="5688172A" w:rsidR="00543B34" w:rsidRPr="00FB7B80" w:rsidRDefault="003162EB" w:rsidP="00543B34">
      <w:pPr>
        <w:rPr>
          <w:i/>
        </w:rPr>
      </w:pPr>
      <w:hyperlink r:id="rId12" w:history="1">
        <w:r w:rsidR="00543B34" w:rsidRPr="00FB7B80">
          <w:rPr>
            <w:rStyle w:val="Hyperlink"/>
            <w:i/>
          </w:rPr>
          <w:t>https://commons.wikimedia.org/wiki/File:Salterns,_salt_making_fields,_tamil_nadu_-_panoramio.jpg</w:t>
        </w:r>
      </w:hyperlink>
      <w:r w:rsidR="001442E1" w:rsidRPr="00FB7B80">
        <w:rPr>
          <w:i/>
        </w:rPr>
        <w:t xml:space="preserve">, </w:t>
      </w:r>
      <w:hyperlink r:id="rId13" w:anchor="/media/File:Microbial_mat_section.jpg" w:history="1">
        <w:r w:rsidR="008C283E" w:rsidRPr="00FB7B80">
          <w:rPr>
            <w:rStyle w:val="Hyperlink"/>
            <w:i/>
          </w:rPr>
          <w:t>https://en.wikipedia.org/wiki/Phototrophic_biofilm#/media/File:Microbial_mat_section.jpg</w:t>
        </w:r>
      </w:hyperlink>
    </w:p>
    <w:p w14:paraId="267AE8A9" w14:textId="3385EF20" w:rsidR="00AC51BE" w:rsidRPr="00FB7B80" w:rsidRDefault="003162EB" w:rsidP="00543B34">
      <w:pPr>
        <w:rPr>
          <w:i/>
        </w:rPr>
      </w:pPr>
      <w:hyperlink r:id="rId14" w:history="1">
        <w:r w:rsidR="008C283E" w:rsidRPr="00FB7B80">
          <w:rPr>
            <w:rStyle w:val="Hyperlink"/>
            <w:i/>
          </w:rPr>
          <w:t>https://commons.wikimedia.org/wiki/File:Saline_Lake_at_Ras_Mohamed_National_Park.jpg</w:t>
        </w:r>
      </w:hyperlink>
      <w:r w:rsidR="001442E1" w:rsidRPr="00FB7B80">
        <w:rPr>
          <w:i/>
        </w:rPr>
        <w:t xml:space="preserve">, </w:t>
      </w:r>
      <w:hyperlink r:id="rId15" w:history="1">
        <w:r w:rsidR="008C283E" w:rsidRPr="00FB7B80">
          <w:rPr>
            <w:rStyle w:val="Hyperlink"/>
            <w:i/>
          </w:rPr>
          <w:t>https://www.publicdomainpictures.net/en/view-image.php?image=250962&amp;picture=ocean-waves-background</w:t>
        </w:r>
      </w:hyperlink>
      <w:r w:rsidR="001442E1" w:rsidRPr="00FB7B80">
        <w:rPr>
          <w:rStyle w:val="Hyperlink"/>
          <w:i/>
        </w:rPr>
        <w:t xml:space="preserve">, </w:t>
      </w:r>
      <w:hyperlink r:id="rId16" w:history="1">
        <w:r w:rsidR="00AC51BE" w:rsidRPr="00FB7B80">
          <w:rPr>
            <w:rStyle w:val="Hyperlink"/>
            <w:i/>
          </w:rPr>
          <w:t>https://pxhere.com/en/photo/1132612</w:t>
        </w:r>
      </w:hyperlink>
    </w:p>
    <w:p w14:paraId="29B61BC0" w14:textId="41C30343" w:rsidR="008C283E" w:rsidRPr="00FB7B80" w:rsidRDefault="008C283E" w:rsidP="00543B34">
      <w:pPr>
        <w:rPr>
          <w:i/>
        </w:rPr>
      </w:pPr>
    </w:p>
    <w:p w14:paraId="5117F0F7" w14:textId="77777777" w:rsidR="005621B9" w:rsidRPr="00FB7B80" w:rsidRDefault="005621B9" w:rsidP="00175B1A">
      <w:pPr>
        <w:ind w:firstLine="720"/>
      </w:pPr>
    </w:p>
    <w:p w14:paraId="4231CB06" w14:textId="6DEA4081" w:rsidR="00016562" w:rsidRPr="00FB7B80" w:rsidRDefault="00016562">
      <w:r w:rsidRPr="00FB7B80">
        <w:br w:type="page"/>
      </w:r>
    </w:p>
    <w:p w14:paraId="4EB9846E" w14:textId="77777777" w:rsidR="00016562" w:rsidRPr="00FB7B80" w:rsidRDefault="00016562" w:rsidP="00175B1A">
      <w:pPr>
        <w:ind w:firstLine="720"/>
      </w:pPr>
    </w:p>
    <w:tbl>
      <w:tblPr>
        <w:tblStyle w:val="TableGrid"/>
        <w:tblW w:w="8815" w:type="dxa"/>
        <w:tblLook w:val="04A0" w:firstRow="1" w:lastRow="0" w:firstColumn="1" w:lastColumn="0" w:noHBand="0" w:noVBand="1"/>
      </w:tblPr>
      <w:tblGrid>
        <w:gridCol w:w="1470"/>
        <w:gridCol w:w="1728"/>
        <w:gridCol w:w="1764"/>
        <w:gridCol w:w="2053"/>
        <w:gridCol w:w="1800"/>
      </w:tblGrid>
      <w:tr w:rsidR="005621B9" w:rsidRPr="00FB7B80" w14:paraId="5A0E68C8" w14:textId="77777777" w:rsidTr="005621B9">
        <w:tc>
          <w:tcPr>
            <w:tcW w:w="1470" w:type="dxa"/>
          </w:tcPr>
          <w:p w14:paraId="2EC9EBD5" w14:textId="77777777" w:rsidR="005621B9" w:rsidRPr="00FB7B80" w:rsidRDefault="005621B9" w:rsidP="00135B2E">
            <w:r w:rsidRPr="00FB7B80">
              <w:t>Environment</w:t>
            </w:r>
          </w:p>
        </w:tc>
        <w:tc>
          <w:tcPr>
            <w:tcW w:w="1728" w:type="dxa"/>
          </w:tcPr>
          <w:p w14:paraId="13691828" w14:textId="77777777" w:rsidR="005621B9" w:rsidRPr="00FB7B80" w:rsidRDefault="005621B9" w:rsidP="00135B2E">
            <w:r w:rsidRPr="00FB7B80">
              <w:t>Longitudinal dynamics</w:t>
            </w:r>
          </w:p>
        </w:tc>
        <w:tc>
          <w:tcPr>
            <w:tcW w:w="1764" w:type="dxa"/>
          </w:tcPr>
          <w:p w14:paraId="41D07ED6" w14:textId="77777777" w:rsidR="005621B9" w:rsidRPr="00FB7B80" w:rsidRDefault="005621B9" w:rsidP="00135B2E">
            <w:r w:rsidRPr="00FB7B80">
              <w:t>MAG discovery</w:t>
            </w:r>
          </w:p>
        </w:tc>
        <w:tc>
          <w:tcPr>
            <w:tcW w:w="2053" w:type="dxa"/>
          </w:tcPr>
          <w:p w14:paraId="769EBC71" w14:textId="77777777" w:rsidR="005621B9" w:rsidRPr="00FB7B80" w:rsidRDefault="005621B9" w:rsidP="00135B2E">
            <w:r w:rsidRPr="00FB7B80">
              <w:t>Functional potential</w:t>
            </w:r>
          </w:p>
        </w:tc>
        <w:tc>
          <w:tcPr>
            <w:tcW w:w="1800" w:type="dxa"/>
          </w:tcPr>
          <w:p w14:paraId="7E95F614" w14:textId="17EDE662" w:rsidR="005621B9" w:rsidRPr="00FB7B80" w:rsidRDefault="00016562" w:rsidP="00016562">
            <w:r w:rsidRPr="00FB7B80">
              <w:t>V</w:t>
            </w:r>
            <w:r w:rsidR="005621B9" w:rsidRPr="00FB7B80">
              <w:t>ir</w:t>
            </w:r>
            <w:r w:rsidRPr="00FB7B80">
              <w:t>us analysis</w:t>
            </w:r>
          </w:p>
        </w:tc>
      </w:tr>
      <w:tr w:rsidR="005621B9" w:rsidRPr="00FB7B80" w14:paraId="3C603807" w14:textId="77777777" w:rsidTr="005621B9">
        <w:trPr>
          <w:trHeight w:val="773"/>
        </w:trPr>
        <w:tc>
          <w:tcPr>
            <w:tcW w:w="1470" w:type="dxa"/>
          </w:tcPr>
          <w:p w14:paraId="75D6A2E2" w14:textId="77777777" w:rsidR="005621B9" w:rsidRPr="00FB7B80" w:rsidRDefault="005621B9" w:rsidP="00135B2E">
            <w:r w:rsidRPr="00FB7B80">
              <w:t>Hypersaline lakes</w:t>
            </w:r>
          </w:p>
          <w:p w14:paraId="4633BD53" w14:textId="77777777" w:rsidR="005621B9" w:rsidRPr="00FB7B80" w:rsidRDefault="005621B9" w:rsidP="00135B2E">
            <w:pPr>
              <w:jc w:val="center"/>
            </w:pPr>
          </w:p>
        </w:tc>
        <w:tc>
          <w:tcPr>
            <w:tcW w:w="1728" w:type="dxa"/>
          </w:tcPr>
          <w:p w14:paraId="49F2F17E" w14:textId="6BAA64A8" w:rsidR="005621B9" w:rsidRPr="00FB7B80" w:rsidRDefault="005621B9" w:rsidP="003162EB">
            <w:r w:rsidRPr="00FB7B80">
              <w:t xml:space="preserve">Andrade </w:t>
            </w:r>
            <w:r w:rsidR="003162EB">
              <w:fldChar w:fldCharType="begin">
                <w:fldData xml:space="preserve">PEVuZE5vdGU+PENpdGU+PEF1dGhvcj5BbmRyYWRlPC9BdXRob3I+PFllYXI+MjAxNTwvWWVhcj48
UmVjTnVtPjgyMjg8L1JlY051bT48RGlzcGxheVRleHQ+KDxzdHlsZSBmYWNlPSJpdGFsaWMiPjQz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003162EB">
              <w:instrText xml:space="preserve"> ADDIN EN.CITE </w:instrText>
            </w:r>
            <w:r w:rsidR="003162EB">
              <w:fldChar w:fldCharType="begin">
                <w:fldData xml:space="preserve">PEVuZE5vdGU+PENpdGU+PEF1dGhvcj5BbmRyYWRlPC9BdXRob3I+PFllYXI+MjAxNTwvWWVhcj48
UmVjTnVtPjgyMjg8L1JlY051bT48RGlzcGxheVRleHQ+KDxzdHlsZSBmYWNlPSJpdGFsaWMiPjQz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43</w:t>
            </w:r>
            <w:r w:rsidR="003162EB">
              <w:rPr>
                <w:noProof/>
              </w:rPr>
              <w:t>)</w:t>
            </w:r>
            <w:r w:rsidR="003162EB">
              <w:fldChar w:fldCharType="end"/>
            </w:r>
            <w:r w:rsidRPr="00FB7B80">
              <w:t xml:space="preserve">, </w:t>
            </w:r>
            <w:r w:rsidR="00B77998">
              <w:rPr>
                <w:color w:val="131413"/>
                <w:sz w:val="22"/>
                <w:szCs w:val="22"/>
              </w:rPr>
              <w:t xml:space="preserve">Tschitschko </w: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 </w:instrTex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38</w:t>
            </w:r>
            <w:r w:rsidR="003162EB">
              <w:rPr>
                <w:noProof/>
              </w:rPr>
              <w:t>)</w:t>
            </w:r>
            <w:r w:rsidR="003162EB">
              <w:fldChar w:fldCharType="end"/>
            </w:r>
          </w:p>
        </w:tc>
        <w:tc>
          <w:tcPr>
            <w:tcW w:w="1764" w:type="dxa"/>
          </w:tcPr>
          <w:p w14:paraId="08274E89" w14:textId="57AC45CC" w:rsidR="005621B9" w:rsidRPr="00FB7B80" w:rsidRDefault="005621B9" w:rsidP="003162EB">
            <w:r w:rsidRPr="00FB7B80">
              <w:t xml:space="preserve">Narasingarao </w:t>
            </w:r>
            <w:r w:rsidR="003162EB">
              <w:fldChar w:fldCharType="begin"/>
            </w:r>
            <w:r w:rsidR="003162EB">
              <w:instrText xml:space="preserve"> ADDIN EN.CITE &lt;EndNote&gt;&lt;Cite&gt;&lt;Author&gt;Narasingarao&lt;/Author&gt;&lt;Year&gt;2012&lt;/Year&gt;&lt;RecNum&gt;7113&lt;/RecNum&gt;&lt;DisplayText&gt;(&lt;style face="italic"&gt;42&lt;/style&gt;)&lt;/DisplayText&gt;&lt;record&gt;&lt;rec-number&gt;7113&lt;/rec-number&gt;&lt;foreign-keys&gt;&lt;key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003162EB">
              <w:fldChar w:fldCharType="separate"/>
            </w:r>
            <w:r w:rsidR="003162EB">
              <w:rPr>
                <w:noProof/>
              </w:rPr>
              <w:t>(</w:t>
            </w:r>
            <w:r w:rsidR="003162EB" w:rsidRPr="003162EB">
              <w:rPr>
                <w:i/>
                <w:noProof/>
              </w:rPr>
              <w:t>42</w:t>
            </w:r>
            <w:r w:rsidR="003162EB">
              <w:rPr>
                <w:noProof/>
              </w:rPr>
              <w:t>)</w:t>
            </w:r>
            <w:r w:rsidR="003162EB">
              <w:fldChar w:fldCharType="end"/>
            </w:r>
          </w:p>
        </w:tc>
        <w:tc>
          <w:tcPr>
            <w:tcW w:w="2053" w:type="dxa"/>
          </w:tcPr>
          <w:p w14:paraId="66FC967D" w14:textId="6167E82A" w:rsidR="005621B9" w:rsidRPr="00FB7B80" w:rsidRDefault="005621B9" w:rsidP="003162EB">
            <w:r w:rsidRPr="00FB7B80">
              <w:t xml:space="preserve">Vavourakis </w:t>
            </w:r>
            <w:r w:rsidR="003162EB">
              <w:fldChar w:fldCharType="begin">
                <w:fldData xml:space="preserve">PEVuZE5vdGU+PENpdGU+PEF1dGhvcj5WYXZvdXJha2lzPC9BdXRob3I+PFllYXI+MjAxODwvWWVh
cj48UmVjTnVtPjkwMjQ8L1JlY051bT48RGlzcGxheVRleHQ+KDxzdHlsZSBmYWNlPSJpdGFsaWMi
PjQ0PC9zdHlsZT4pPC9EaXNwbGF5VGV4dD48cmVjb3JkPjxyZWMtbnVtYmVyPjkwMjQ8L3JlYy1u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003162EB">
              <w:instrText xml:space="preserve"> ADDIN EN.CITE </w:instrText>
            </w:r>
            <w:r w:rsidR="003162EB">
              <w:fldChar w:fldCharType="begin">
                <w:fldData xml:space="preserve">PEVuZE5vdGU+PENpdGU+PEF1dGhvcj5WYXZvdXJha2lzPC9BdXRob3I+PFllYXI+MjAxODwvWWVh
cj48UmVjTnVtPjkwMjQ8L1JlY051bT48RGlzcGxheVRleHQ+KDxzdHlsZSBmYWNlPSJpdGFsaWMi
PjQ0PC9zdHlsZT4pPC9EaXNwbGF5VGV4dD48cmVjb3JkPjxyZWMtbnVtYmVyPjkwMjQ8L3JlYy1u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44</w:t>
            </w:r>
            <w:r w:rsidR="003162EB">
              <w:rPr>
                <w:noProof/>
              </w:rPr>
              <w:t>)</w:t>
            </w:r>
            <w:r w:rsidR="003162EB">
              <w:fldChar w:fldCharType="end"/>
            </w:r>
          </w:p>
        </w:tc>
        <w:tc>
          <w:tcPr>
            <w:tcW w:w="1800" w:type="dxa"/>
          </w:tcPr>
          <w:p w14:paraId="69A00EAF" w14:textId="497291C2" w:rsidR="005621B9" w:rsidRPr="00FB7B80" w:rsidRDefault="005621B9" w:rsidP="003162EB">
            <w:r w:rsidRPr="00FB7B80">
              <w:t xml:space="preserve">Emerson </w:t>
            </w:r>
            <w:r w:rsidR="003162EB">
              <w:fldChar w:fldCharType="begin"/>
            </w:r>
            <w:r w:rsidR="003162EB">
              <w:instrText xml:space="preserve"> ADDIN EN.CITE &lt;EndNote&gt;&lt;Cite&gt;&lt;Author&gt;Emerson&lt;/Author&gt;&lt;Year&gt;2013&lt;/Year&gt;&lt;RecNum&gt;9022&lt;/RecNum&gt;&lt;DisplayText&gt;(&lt;style face="italic"&gt;45&lt;/style&gt;)&lt;/DisplayText&gt;&lt;record&gt;&lt;rec-number&gt;9022&lt;/rec-number&gt;&lt;foreign-keys&gt;&lt;key app="EN" db-id="vawrdvfvexr9z1e5pd0p92dt2dzpvp0ezpsr" timestamp="1546549116"&gt;9022&lt;/key&gt;&lt;/foreign-keys&gt;&lt;ref-type name="Journal Article"&gt;17&lt;/ref-type&gt;&lt;contributors&gt;&lt;authors&gt;&lt;author&gt;Emerson, J. B.&lt;/author&gt;&lt;author&gt;Andrade, K.&lt;/author&gt;&lt;author&gt;Thomas, B. C.&lt;/author&gt;&lt;author&gt;Norman, A.&lt;/author&gt;&lt;author&gt;Allen, E. E.&lt;/author&gt;&lt;author&gt;Heidelberg, K. B.&lt;/author&gt;&lt;author&gt;Banfield, J. F.&lt;/author&gt;&lt;/authors&gt;&lt;/contributors&gt;&lt;auth-address&gt;Department of Earth and Planetary Science, University of California, Berkeley, 307 McCone Hall, Berkeley, CA 94720-4767, USA. jemerson@berkeley.edu&lt;/auth-address&gt;&lt;titles&gt;&lt;title&gt;Virus-host and CRISPR dynamics in Archaea-dominated hypersaline Lake Tyrrell, Victoria, Australia&lt;/title&gt;&lt;secondary-title&gt;Archaea&lt;/secondary-title&gt;&lt;/titles&gt;&lt;periodical&gt;&lt;full-title&gt;Archaea&lt;/full-title&gt;&lt;/periodical&gt;&lt;pages&gt;370871&lt;/pages&gt;&lt;volume&gt;2013&lt;/volume&gt;&lt;keywords&gt;&lt;keyword&gt;Archaea/*genetics/metabolism&lt;/keyword&gt;&lt;keyword&gt;Bacteria/*genetics/metabolism&lt;/keyword&gt;&lt;keyword&gt;DNA, Archaeal/analysis/genetics&lt;/keyword&gt;&lt;keyword&gt;DNA, Bacterial/analysis/genetics&lt;/keyword&gt;&lt;keyword&gt;DNA, Intergenic/analysis/genetics&lt;/keyword&gt;&lt;keyword&gt;DNA, Viral/analysis/genetics&lt;/keyword&gt;&lt;keyword&gt;*Inverted Repeat Sequences&lt;/keyword&gt;&lt;keyword&gt;Lakes/*microbiology&lt;/keyword&gt;&lt;keyword&gt;Metagenomics&lt;/keyword&gt;&lt;keyword&gt;Microbial Consortia/*genetics&lt;/keyword&gt;&lt;keyword&gt;Plankton&lt;/keyword&gt;&lt;keyword&gt;RNA, Ribosomal, 16S/genetics&lt;/keyword&gt;&lt;keyword&gt;*Salinity&lt;/keyword&gt;&lt;keyword&gt;Victoria&lt;/keyword&gt;&lt;keyword&gt;Viruses/*genetics/metabolism&lt;/keyword&gt;&lt;/keywords&gt;&lt;dates&gt;&lt;year&gt;2013&lt;/year&gt;&lt;/dates&gt;&lt;isbn&gt;1472-3654 (Electronic)&lt;/isbn&gt;&lt;accession-num&gt;23853523&lt;/accession-num&gt;&lt;urls&gt;&lt;related-urls&gt;&lt;url&gt;https://www.ncbi.nlm.nih.gov/pubmed/23853523&lt;/url&gt;&lt;/related-urls&gt;&lt;/urls&gt;&lt;custom2&gt;PMC3703381&lt;/custom2&gt;&lt;electronic-resource-num&gt;10.1155/2013/370871&lt;/electronic-resource-num&gt;&lt;/record&gt;&lt;/Cite&gt;&lt;/EndNote&gt;</w:instrText>
            </w:r>
            <w:r w:rsidR="003162EB">
              <w:fldChar w:fldCharType="separate"/>
            </w:r>
            <w:r w:rsidR="003162EB">
              <w:rPr>
                <w:noProof/>
              </w:rPr>
              <w:t>(</w:t>
            </w:r>
            <w:r w:rsidR="003162EB" w:rsidRPr="003162EB">
              <w:rPr>
                <w:i/>
                <w:noProof/>
              </w:rPr>
              <w:t>45</w:t>
            </w:r>
            <w:r w:rsidR="003162EB">
              <w:rPr>
                <w:noProof/>
              </w:rPr>
              <w:t>)</w:t>
            </w:r>
            <w:r w:rsidR="003162EB">
              <w:fldChar w:fldCharType="end"/>
            </w:r>
            <w:r w:rsidR="00E00701">
              <w:t xml:space="preserve">, </w:t>
            </w:r>
            <w:r w:rsidR="00E00701">
              <w:rPr>
                <w:color w:val="131413"/>
                <w:sz w:val="22"/>
                <w:szCs w:val="22"/>
              </w:rPr>
              <w:t xml:space="preserve">Tschitschko </w: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 </w:instrTex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38</w:t>
            </w:r>
            <w:r w:rsidR="003162EB">
              <w:rPr>
                <w:noProof/>
              </w:rPr>
              <w:t>)</w:t>
            </w:r>
            <w:r w:rsidR="003162EB">
              <w:fldChar w:fldCharType="end"/>
            </w:r>
          </w:p>
        </w:tc>
      </w:tr>
      <w:tr w:rsidR="005621B9" w:rsidRPr="00FB7B80" w14:paraId="729657B1" w14:textId="77777777" w:rsidTr="005621B9">
        <w:trPr>
          <w:trHeight w:val="836"/>
        </w:trPr>
        <w:tc>
          <w:tcPr>
            <w:tcW w:w="1470" w:type="dxa"/>
          </w:tcPr>
          <w:p w14:paraId="525236F7" w14:textId="77777777" w:rsidR="005621B9" w:rsidRPr="00FB7B80" w:rsidRDefault="005621B9" w:rsidP="00135B2E">
            <w:r w:rsidRPr="00FB7B80">
              <w:t>Salterns</w:t>
            </w:r>
          </w:p>
        </w:tc>
        <w:tc>
          <w:tcPr>
            <w:tcW w:w="1728" w:type="dxa"/>
          </w:tcPr>
          <w:p w14:paraId="37137414" w14:textId="443FAEFE" w:rsidR="005621B9" w:rsidRPr="00FB7B80" w:rsidRDefault="005621B9" w:rsidP="003162EB">
            <w:r w:rsidRPr="00FB7B80">
              <w:t xml:space="preserve">Di Meglio </w:t>
            </w:r>
            <w:r w:rsidR="003162EB">
              <w:fldChar w:fldCharType="begin">
                <w:fldData xml:space="preserve">PEVuZE5vdGU+PENpdGU+PEF1dGhvcj5EaSBNZWdsaW88L0F1dGhvcj48WWVhcj4yMDE2PC9ZZWFy
PjxSZWNOdW0+OTA0MzwvUmVjTnVtPjxEaXNwbGF5VGV4dD4oPHN0eWxlIGZhY2U9Iml0YWxpYyI+
NDY8L3N0eWxlPik8L0Rpc3BsYXlUZXh0PjxyZWNvcmQ+PHJlYy1udW1iZXI+OTA0MzwvcmVjLW51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3162EB">
              <w:instrText xml:space="preserve"> ADDIN EN.CITE </w:instrText>
            </w:r>
            <w:r w:rsidR="003162EB">
              <w:fldChar w:fldCharType="begin">
                <w:fldData xml:space="preserve">PEVuZE5vdGU+PENpdGU+PEF1dGhvcj5EaSBNZWdsaW88L0F1dGhvcj48WWVhcj4yMDE2PC9ZZWFy
PjxSZWNOdW0+OTA0MzwvUmVjTnVtPjxEaXNwbGF5VGV4dD4oPHN0eWxlIGZhY2U9Iml0YWxpYyI+
NDY8L3N0eWxlPik8L0Rpc3BsYXlUZXh0PjxyZWNvcmQ+PHJlYy1udW1iZXI+OTA0MzwvcmVjLW51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46</w:t>
            </w:r>
            <w:r w:rsidR="003162EB">
              <w:rPr>
                <w:noProof/>
              </w:rPr>
              <w:t>)</w:t>
            </w:r>
            <w:r w:rsidR="003162EB">
              <w:fldChar w:fldCharType="end"/>
            </w:r>
          </w:p>
        </w:tc>
        <w:tc>
          <w:tcPr>
            <w:tcW w:w="1764" w:type="dxa"/>
          </w:tcPr>
          <w:p w14:paraId="0058EEA6" w14:textId="3C9C4088" w:rsidR="005621B9" w:rsidRPr="00FB7B80" w:rsidRDefault="005621B9" w:rsidP="003162EB">
            <w:r w:rsidRPr="00FB7B80">
              <w:t xml:space="preserve">Ramos-Barbero </w:t>
            </w:r>
            <w:r w:rsidR="003162EB">
              <w:fldChar w:fldCharType="begin"/>
            </w:r>
            <w:r w:rsidR="003162EB">
              <w:instrText xml:space="preserve"> ADDIN EN.CITE &lt;EndNote&gt;&lt;Cite&gt;&lt;Author&gt;Ramos-Barbero&lt;/Author&gt;&lt;Year&gt;2018&lt;/Year&gt;&lt;RecNum&gt;8952&lt;/RecNum&gt;&lt;DisplayText&gt;(&lt;style face="italic"&gt;47&lt;/style&gt;)&lt;/DisplayText&gt;&lt;record&gt;&lt;rec-number&gt;8952&lt;/rec-number&gt;&lt;foreign-keys&gt;&lt;key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3162EB">
              <w:rPr>
                <w:noProof/>
              </w:rPr>
              <w:t>(</w:t>
            </w:r>
            <w:r w:rsidR="003162EB" w:rsidRPr="003162EB">
              <w:rPr>
                <w:i/>
                <w:noProof/>
              </w:rPr>
              <w:t>47</w:t>
            </w:r>
            <w:r w:rsidR="003162EB">
              <w:rPr>
                <w:noProof/>
              </w:rPr>
              <w:t>)</w:t>
            </w:r>
            <w:r w:rsidR="003162EB">
              <w:fldChar w:fldCharType="end"/>
            </w:r>
          </w:p>
        </w:tc>
        <w:tc>
          <w:tcPr>
            <w:tcW w:w="2053" w:type="dxa"/>
          </w:tcPr>
          <w:p w14:paraId="6EC7FF70" w14:textId="0DC73632" w:rsidR="005621B9" w:rsidRPr="00FB7B80" w:rsidRDefault="005621B9" w:rsidP="003162EB">
            <w:r w:rsidRPr="00FB7B80">
              <w:t xml:space="preserve">Jayanath </w:t>
            </w:r>
            <w:r w:rsidR="003162EB">
              <w:fldChar w:fldCharType="begin">
                <w:fldData xml:space="preserve">PEVuZE5vdGU+PENpdGU+PEF1dGhvcj5KYXlhbmF0aDwvQXV0aG9yPjxZZWFyPjIwMTg8L1llYXI+
PFJlY051bT45MDM3PC9SZWNOdW0+PERpc3BsYXlUZXh0Pig8c3R5bGUgZmFjZT0iaXRhbGljIj40
ODwvc3R5bGU+KTwvRGlzcGxheVRleHQ+PHJlY29yZD48cmVjLW51bWJlcj45MDM3PC9yZWMtbnVt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003162EB">
              <w:instrText xml:space="preserve"> ADDIN EN.CITE </w:instrText>
            </w:r>
            <w:r w:rsidR="003162EB">
              <w:fldChar w:fldCharType="begin">
                <w:fldData xml:space="preserve">PEVuZE5vdGU+PENpdGU+PEF1dGhvcj5KYXlhbmF0aDwvQXV0aG9yPjxZZWFyPjIwMTg8L1llYXI+
PFJlY051bT45MDM3PC9SZWNOdW0+PERpc3BsYXlUZXh0Pig8c3R5bGUgZmFjZT0iaXRhbGljIj40
ODwvc3R5bGU+KTwvRGlzcGxheVRleHQ+PHJlY29yZD48cmVjLW51bWJlcj45MDM3PC9yZWMtbnVt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48</w:t>
            </w:r>
            <w:r w:rsidR="003162EB">
              <w:rPr>
                <w:noProof/>
              </w:rPr>
              <w:t>)</w:t>
            </w:r>
            <w:r w:rsidR="003162EB">
              <w:fldChar w:fldCharType="end"/>
            </w:r>
            <w:r w:rsidRPr="00FB7B80">
              <w:t xml:space="preserve">, Plominsky </w:t>
            </w:r>
            <w:r w:rsidR="003162EB">
              <w:fldChar w:fldCharType="begin">
                <w:fldData xml:space="preserve">PEVuZE5vdGU+PENpdGU+PEF1dGhvcj5QbG9taW5za3k8L0F1dGhvcj48WWVhcj4yMDE4PC9ZZWFy
PjxSZWNOdW0+OTAzOTwvUmVjTnVtPjxEaXNwbGF5VGV4dD4oPHN0eWxlIGZhY2U9Iml0YWxpYyI+
NDk8L3N0eWxlPik8L0Rpc3BsYXlUZXh0PjxyZWNvcmQ+PHJlYy1udW1iZXI+OTAzOTwvcmVjLW51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003162EB">
              <w:instrText xml:space="preserve"> ADDIN EN.CITE </w:instrText>
            </w:r>
            <w:r w:rsidR="003162EB">
              <w:fldChar w:fldCharType="begin">
                <w:fldData xml:space="preserve">PEVuZE5vdGU+PENpdGU+PEF1dGhvcj5QbG9taW5za3k8L0F1dGhvcj48WWVhcj4yMDE4PC9ZZWFy
PjxSZWNOdW0+OTAzOTwvUmVjTnVtPjxEaXNwbGF5VGV4dD4oPHN0eWxlIGZhY2U9Iml0YWxpYyI+
NDk8L3N0eWxlPik8L0Rpc3BsYXlUZXh0PjxyZWNvcmQ+PHJlYy1udW1iZXI+OTAzOTwvcmVjLW51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49</w:t>
            </w:r>
            <w:r w:rsidR="003162EB">
              <w:rPr>
                <w:noProof/>
              </w:rPr>
              <w:t>)</w:t>
            </w:r>
            <w:r w:rsidR="003162EB">
              <w:fldChar w:fldCharType="end"/>
            </w:r>
          </w:p>
        </w:tc>
        <w:tc>
          <w:tcPr>
            <w:tcW w:w="1800" w:type="dxa"/>
          </w:tcPr>
          <w:p w14:paraId="425FDC61" w14:textId="66CA3AFA" w:rsidR="005621B9" w:rsidRPr="00FB7B80" w:rsidRDefault="005621B9" w:rsidP="003162EB">
            <w:r w:rsidRPr="00FB7B80">
              <w:t xml:space="preserve">Moller </w:t>
            </w:r>
            <w:r w:rsidR="003162EB">
              <w:fldChar w:fldCharType="begin"/>
            </w:r>
            <w:r w:rsidR="003162EB">
              <w:instrText xml:space="preserve"> ADDIN EN.CITE &lt;EndNote&gt;&lt;Cite&gt;&lt;Author&gt;Moller&lt;/Author&gt;&lt;Year&gt;2017&lt;/Year&gt;&lt;RecNum&gt;8996&lt;/RecNum&gt;&lt;DisplayText&gt;(&lt;style face="italic"&gt;32&lt;/style&gt;)&lt;/DisplayText&gt;&lt;record&gt;&lt;rec-number&gt;8996&lt;/rec-number&gt;&lt;foreign-keys&gt;&lt;key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003162EB">
              <w:fldChar w:fldCharType="separate"/>
            </w:r>
            <w:r w:rsidR="003162EB">
              <w:rPr>
                <w:noProof/>
              </w:rPr>
              <w:t>(</w:t>
            </w:r>
            <w:r w:rsidR="003162EB" w:rsidRPr="003162EB">
              <w:rPr>
                <w:i/>
                <w:noProof/>
              </w:rPr>
              <w:t>32</w:t>
            </w:r>
            <w:r w:rsidR="003162EB">
              <w:rPr>
                <w:noProof/>
              </w:rPr>
              <w:t>)</w:t>
            </w:r>
            <w:r w:rsidR="003162EB">
              <w:fldChar w:fldCharType="end"/>
            </w:r>
            <w:r w:rsidRPr="00FB7B80">
              <w:t xml:space="preserve">, Di Meglio </w:t>
            </w:r>
            <w:r w:rsidR="003162EB">
              <w:fldChar w:fldCharType="begin">
                <w:fldData xml:space="preserve">PEVuZE5vdGU+PENpdGU+PEF1dGhvcj5EaSBNZWdsaW88L0F1dGhvcj48WWVhcj4yMDE2PC9ZZWFy
PjxSZWNOdW0+OTA0MzwvUmVjTnVtPjxEaXNwbGF5VGV4dD4oPHN0eWxlIGZhY2U9Iml0YWxpYyI+
NDY8L3N0eWxlPik8L0Rpc3BsYXlUZXh0PjxyZWNvcmQ+PHJlYy1udW1iZXI+OTA0MzwvcmVjLW51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3162EB">
              <w:instrText xml:space="preserve"> ADDIN EN.CITE </w:instrText>
            </w:r>
            <w:r w:rsidR="003162EB">
              <w:fldChar w:fldCharType="begin">
                <w:fldData xml:space="preserve">PEVuZE5vdGU+PENpdGU+PEF1dGhvcj5EaSBNZWdsaW88L0F1dGhvcj48WWVhcj4yMDE2PC9ZZWFy
PjxSZWNOdW0+OTA0MzwvUmVjTnVtPjxEaXNwbGF5VGV4dD4oPHN0eWxlIGZhY2U9Iml0YWxpYyI+
NDY8L3N0eWxlPik8L0Rpc3BsYXlUZXh0PjxyZWNvcmQ+PHJlYy1udW1iZXI+OTA0MzwvcmVjLW51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46</w:t>
            </w:r>
            <w:r w:rsidR="003162EB">
              <w:rPr>
                <w:noProof/>
              </w:rPr>
              <w:t>)</w:t>
            </w:r>
            <w:r w:rsidR="003162EB">
              <w:fldChar w:fldCharType="end"/>
            </w:r>
          </w:p>
        </w:tc>
      </w:tr>
      <w:tr w:rsidR="005621B9" w:rsidRPr="00FB7B80" w14:paraId="611CC71C" w14:textId="77777777" w:rsidTr="005621B9">
        <w:trPr>
          <w:trHeight w:val="287"/>
        </w:trPr>
        <w:tc>
          <w:tcPr>
            <w:tcW w:w="1470" w:type="dxa"/>
          </w:tcPr>
          <w:p w14:paraId="0CAF1512" w14:textId="77777777" w:rsidR="005621B9" w:rsidRPr="00FB7B80" w:rsidRDefault="005621B9" w:rsidP="00135B2E">
            <w:r w:rsidRPr="00FB7B80">
              <w:t>Hypersaline microbial mats</w:t>
            </w:r>
          </w:p>
        </w:tc>
        <w:tc>
          <w:tcPr>
            <w:tcW w:w="1728" w:type="dxa"/>
          </w:tcPr>
          <w:p w14:paraId="33C7F914" w14:textId="7CE273FE" w:rsidR="005621B9" w:rsidRPr="00FB7B80" w:rsidRDefault="005621B9" w:rsidP="003162EB">
            <w:r w:rsidRPr="00FB7B80">
              <w:rPr>
                <w:noProof/>
              </w:rPr>
              <w:t>Berlanga</w:t>
            </w:r>
            <w:r w:rsidRPr="00FB7B80">
              <w:t xml:space="preserve"> </w:t>
            </w:r>
            <w:r w:rsidR="003162EB">
              <w:fldChar w:fldCharType="begin"/>
            </w:r>
            <w:r w:rsidR="003162EB">
              <w:instrText xml:space="preserve"> ADDIN EN.CITE &lt;EndNote&gt;&lt;Cite&gt;&lt;Author&gt;Berlanga&lt;/Author&gt;&lt;Year&gt;2017&lt;/Year&gt;&lt;RecNum&gt;9030&lt;/RecNum&gt;&lt;DisplayText&gt;(&lt;style face="italic"&gt;50&lt;/style&gt;)&lt;/DisplayText&gt;&lt;record&gt;&lt;rec-number&gt;9030&lt;/rec-number&gt;&lt;foreign-keys&gt;&lt;key app="EN" db-id="vawrdvfvexr9z1e5pd0p92dt2dzpvp0ezpsr" timestamp="1546551483"&gt;9030&lt;/key&gt;&lt;/foreign-keys&gt;&lt;ref-type name="Journal Article"&gt;17&lt;/ref-type&gt;&lt;contributors&gt;&lt;authors&gt;&lt;author&gt;Berlanga, M.&lt;/author&gt;&lt;author&gt;Palau, M.&lt;/author&gt;&lt;author&gt;Guerrero, R.&lt;/author&gt;&lt;/authors&gt;&lt;/contributors&gt;&lt;auth-address&gt;Department of Biology, Environment and Health, Section Microbiology, Faculty of Pharmacy and Food Sciences, University of Barcelona, Barcelona, Spain.&amp;#xD;Laboratory of Molecular Microbiology and Antimicrobials, Department of Pathology and Experimental Therapeutics, Faculty of Medicine, University of Barcelona - Institut d&amp;apos;Investigacio Biomedica de Bellvitge, Barcelona, Spain.&amp;#xD;Academia Europaea-Barcelona Knowledge Hub, Barcelona, Spain.&lt;/auth-address&gt;&lt;titles&gt;&lt;title&gt;Functional Stability and Community Dynamics during Spring and Autumn Seasons Over 3 Years in Camargue Microbial Mats&lt;/title&gt;&lt;secondary-title&gt;Front Microbiol&lt;/secondary-title&gt;&lt;/titles&gt;&lt;periodical&gt;&lt;full-title&gt;Front Microbiol&lt;/full-title&gt;&lt;/periodical&gt;&lt;pages&gt;2619&lt;/pages&gt;&lt;volume&gt;8&lt;/volume&gt;&lt;keywords&gt;&lt;keyword&gt;16S rRNA amplicon sequencing&lt;/keyword&gt;&lt;keyword&gt;Camargue microbial mats&lt;/keyword&gt;&lt;keyword&gt;diversity&lt;/keyword&gt;&lt;keyword&gt;functionality&lt;/keyword&gt;&lt;keyword&gt;shotgun metagenome&lt;/keyword&gt;&lt;/keywords&gt;&lt;dates&gt;&lt;year&gt;2017&lt;/year&gt;&lt;/dates&gt;&lt;isbn&gt;1664-302X (Print)&amp;#xD;1664-302X (Linking)&lt;/isbn&gt;&lt;accession-num&gt;29312277&lt;/accession-num&gt;&lt;urls&gt;&lt;related-urls&gt;&lt;url&gt;https://www.ncbi.nlm.nih.gov/pubmed/29312277&lt;/url&gt;&lt;/related-urls&gt;&lt;/urls&gt;&lt;custom2&gt;PMC5744480&lt;/custom2&gt;&lt;electronic-resource-num&gt;10.3389/fmicb.2017.02619&lt;/electronic-resource-num&gt;&lt;/record&gt;&lt;/Cite&gt;&lt;/EndNote&gt;</w:instrText>
            </w:r>
            <w:r w:rsidR="003162EB">
              <w:fldChar w:fldCharType="separate"/>
            </w:r>
            <w:r w:rsidR="003162EB">
              <w:rPr>
                <w:noProof/>
              </w:rPr>
              <w:t>(</w:t>
            </w:r>
            <w:r w:rsidR="003162EB" w:rsidRPr="003162EB">
              <w:rPr>
                <w:i/>
                <w:noProof/>
              </w:rPr>
              <w:t>50</w:t>
            </w:r>
            <w:r w:rsidR="003162EB">
              <w:rPr>
                <w:noProof/>
              </w:rPr>
              <w:t>)</w:t>
            </w:r>
            <w:r w:rsidR="003162EB">
              <w:fldChar w:fldCharType="end"/>
            </w:r>
          </w:p>
        </w:tc>
        <w:tc>
          <w:tcPr>
            <w:tcW w:w="1764" w:type="dxa"/>
          </w:tcPr>
          <w:p w14:paraId="19AB4E2F" w14:textId="515F4FDD" w:rsidR="005621B9" w:rsidRPr="00FB7B80" w:rsidRDefault="005621B9" w:rsidP="003162EB">
            <w:r w:rsidRPr="00FB7B80">
              <w:t xml:space="preserve">Mobberley </w:t>
            </w:r>
            <w:r w:rsidR="003162EB">
              <w:fldChar w:fldCharType="begin">
                <w:fldData xml:space="preserve">PEVuZE5vdGU+PENpdGU+PEF1dGhvcj5Nb2JiZXJsZXk8L0F1dGhvcj48WWVhcj4yMDE3PC9ZZWFy
PjxSZWNOdW0+OTAyNTwvUmVjTnVtPjxEaXNwbGF5VGV4dD4oPHN0eWxlIGZhY2U9Iml0YWxpYyI+
NTE8L3N0eWxlPik8L0Rpc3BsYXlUZXh0PjxyZWNvcmQ+PHJlYy1udW1iZXI+OTAyNTwvcmVjLW51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3162EB">
              <w:instrText xml:space="preserve"> ADDIN EN.CITE </w:instrText>
            </w:r>
            <w:r w:rsidR="003162EB">
              <w:fldChar w:fldCharType="begin">
                <w:fldData xml:space="preserve">PEVuZE5vdGU+PENpdGU+PEF1dGhvcj5Nb2JiZXJsZXk8L0F1dGhvcj48WWVhcj4yMDE3PC9ZZWFy
PjxSZWNOdW0+OTAyNTwvUmVjTnVtPjxEaXNwbGF5VGV4dD4oPHN0eWxlIGZhY2U9Iml0YWxpYyI+
NTE8L3N0eWxlPik8L0Rpc3BsYXlUZXh0PjxyZWNvcmQ+PHJlYy1udW1iZXI+OTAyNTwvcmVjLW51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51</w:t>
            </w:r>
            <w:r w:rsidR="003162EB">
              <w:rPr>
                <w:noProof/>
              </w:rPr>
              <w:t>)</w:t>
            </w:r>
            <w:r w:rsidR="003162EB">
              <w:fldChar w:fldCharType="end"/>
            </w:r>
          </w:p>
        </w:tc>
        <w:tc>
          <w:tcPr>
            <w:tcW w:w="2053" w:type="dxa"/>
          </w:tcPr>
          <w:p w14:paraId="5BE3135A" w14:textId="2EF64C33" w:rsidR="005621B9" w:rsidRPr="00FB7B80" w:rsidRDefault="005621B9" w:rsidP="003162EB">
            <w:r w:rsidRPr="00FB7B80">
              <w:t xml:space="preserve">Mobberley </w:t>
            </w:r>
            <w:r w:rsidR="003162EB">
              <w:fldChar w:fldCharType="begin">
                <w:fldData xml:space="preserve">PEVuZE5vdGU+PENpdGU+PEF1dGhvcj5Nb2JiZXJsZXk8L0F1dGhvcj48WWVhcj4yMDE3PC9ZZWFy
PjxSZWNOdW0+OTAyNTwvUmVjTnVtPjxEaXNwbGF5VGV4dD4oPHN0eWxlIGZhY2U9Iml0YWxpYyI+
NTE8L3N0eWxlPik8L0Rpc3BsYXlUZXh0PjxyZWNvcmQ+PHJlYy1udW1iZXI+OTAyNTwvcmVjLW51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3162EB">
              <w:instrText xml:space="preserve"> ADDIN EN.CITE </w:instrText>
            </w:r>
            <w:r w:rsidR="003162EB">
              <w:fldChar w:fldCharType="begin">
                <w:fldData xml:space="preserve">PEVuZE5vdGU+PENpdGU+PEF1dGhvcj5Nb2JiZXJsZXk8L0F1dGhvcj48WWVhcj4yMDE3PC9ZZWFy
PjxSZWNOdW0+OTAyNTwvUmVjTnVtPjxEaXNwbGF5VGV4dD4oPHN0eWxlIGZhY2U9Iml0YWxpYyI+
NTE8L3N0eWxlPik8L0Rpc3BsYXlUZXh0PjxyZWNvcmQ+PHJlYy1udW1iZXI+OTAyNTwvcmVjLW51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51</w:t>
            </w:r>
            <w:r w:rsidR="003162EB">
              <w:rPr>
                <w:noProof/>
              </w:rPr>
              <w:t>)</w:t>
            </w:r>
            <w:r w:rsidR="003162EB">
              <w:fldChar w:fldCharType="end"/>
            </w:r>
            <w:r w:rsidRPr="00FB7B80">
              <w:t xml:space="preserve">, Ruvindy </w:t>
            </w:r>
            <w:r w:rsidR="003162EB">
              <w:fldChar w:fldCharType="begin">
                <w:fldData xml:space="preserve">PEVuZE5vdGU+PENpdGU+PEF1dGhvcj5SdXZpbmR5PC9BdXRob3I+PFllYXI+MjAxNjwvWWVhcj48
UmVjTnVtPjkwMjc8L1JlY051bT48RGlzcGxheVRleHQ+KDxzdHlsZSBmYWNlPSJpdGFsaWMiPjUy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003162EB">
              <w:instrText xml:space="preserve"> ADDIN EN.CITE </w:instrText>
            </w:r>
            <w:r w:rsidR="003162EB">
              <w:fldChar w:fldCharType="begin">
                <w:fldData xml:space="preserve">PEVuZE5vdGU+PENpdGU+PEF1dGhvcj5SdXZpbmR5PC9BdXRob3I+PFllYXI+MjAxNjwvWWVhcj48
UmVjTnVtPjkwMjc8L1JlY051bT48RGlzcGxheVRleHQ+KDxzdHlsZSBmYWNlPSJpdGFsaWMiPjUy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52</w:t>
            </w:r>
            <w:r w:rsidR="003162EB">
              <w:rPr>
                <w:noProof/>
              </w:rPr>
              <w:t>)</w:t>
            </w:r>
            <w:r w:rsidR="003162EB">
              <w:fldChar w:fldCharType="end"/>
            </w:r>
            <w:r w:rsidRPr="00FB7B80">
              <w:t xml:space="preserve">, Wong </w:t>
            </w:r>
            <w:r w:rsidR="003162EB">
              <w:fldChar w:fldCharType="begin"/>
            </w:r>
            <w:r w:rsidR="003162EB">
              <w:instrText xml:space="preserve"> ADDIN EN.CITE &lt;EndNote&gt;&lt;Cite&gt;&lt;Author&gt;Wong&lt;/Author&gt;&lt;Year&gt;2018&lt;/Year&gt;&lt;RecNum&gt;9028&lt;/RecNum&gt;&lt;DisplayText&gt;(&lt;style face="italic"&gt;53&lt;/style&gt;)&lt;/DisplayText&gt;&lt;record&gt;&lt;rec-number&gt;9028&lt;/rec-number&gt;&lt;foreign-keys&gt;&lt;key app="EN" db-id="vawrdvfvexr9z1e5pd0p92dt2dzpvp0ezpsr" timestamp="1546550449"&gt;9028&lt;/key&gt;&lt;/foreign-keys&gt;&lt;ref-type name="Journal Article"&gt;17&lt;/ref-type&gt;&lt;contributors&gt;&lt;authors&gt;&lt;author&gt;Wong, H. L.&lt;/author&gt;&lt;author&gt;White, R. A., 3rd&lt;/author&gt;&lt;author&gt;Visscher, P. T.&lt;/author&gt;&lt;author&gt;Charlesworth, J. C.&lt;/author&gt;&lt;author&gt;Vazquez-Campos, X.&lt;/author&gt;&lt;author&gt;Burns, B. P.&lt;/author&gt;&lt;/authors&gt;&lt;/contributors&gt;&lt;auth-address&gt;School of Biotechnology and Biomolecular Sciences, The University of New South Wales, Sydney, NSW, Australia.&amp;#xD;Australian Centre for Astrobiology, University of New South Wales Sydney, Sydney, NSW, Australia.&amp;#xD;Institute of Biological Chemistry, Washington State University, Pullman, USA.&amp;#xD;Department of Marine Sciences, University of Connecticut, Storrs, CT, USA.&amp;#xD;School of Biotechnology and Biomolecular Sciences, The University of New South Wales, Sydney, NSW, Australia. brendan.burns@unsw.edu.au.&amp;#xD;Australian Centre for Astrobiology, University of New South Wales Sydney, Sydney, NSW, Australia. brendan.burns@unsw.edu.au.&lt;/auth-address&gt;&lt;titles&gt;&lt;title&gt;Disentangling the drivers of functional complexity at the metagenomic level in Shark Bay microbial mat microbiomes&lt;/title&gt;&lt;secondary-title&gt;ISME J&lt;/secondary-title&gt;&lt;/titles&gt;&lt;periodical&gt;&lt;full-title&gt;ISME J&lt;/full-title&gt;&lt;/periodical&gt;&lt;pages&gt;2619-2639&lt;/pages&gt;&lt;volume&gt;12&lt;/volume&gt;&lt;number&gt;11&lt;/number&gt;&lt;dates&gt;&lt;year&gt;2018&lt;/year&gt;&lt;pub-dates&gt;&lt;date&gt;Nov&lt;/date&gt;&lt;/pub-dates&gt;&lt;/dates&gt;&lt;isbn&gt;1751-7370 (Electronic)&amp;#xD;1751-7362 (Linking)&lt;/isbn&gt;&lt;accession-num&gt;29980796&lt;/accession-num&gt;&lt;urls&gt;&lt;related-urls&gt;&lt;url&gt;https://www.ncbi.nlm.nih.gov/pubmed/29980796&lt;/url&gt;&lt;/related-urls&gt;&lt;/urls&gt;&lt;custom2&gt;PMC6194083&lt;/custom2&gt;&lt;electronic-resource-num&gt;10.1038/s41396-018-0208-8&lt;/electronic-resource-num&gt;&lt;/record&gt;&lt;/Cite&gt;&lt;/EndNote&gt;</w:instrText>
            </w:r>
            <w:r w:rsidR="003162EB">
              <w:fldChar w:fldCharType="separate"/>
            </w:r>
            <w:r w:rsidR="003162EB">
              <w:rPr>
                <w:noProof/>
              </w:rPr>
              <w:t>(</w:t>
            </w:r>
            <w:r w:rsidR="003162EB" w:rsidRPr="003162EB">
              <w:rPr>
                <w:i/>
                <w:noProof/>
              </w:rPr>
              <w:t>53</w:t>
            </w:r>
            <w:r w:rsidR="003162EB">
              <w:rPr>
                <w:noProof/>
              </w:rPr>
              <w:t>)</w:t>
            </w:r>
            <w:r w:rsidR="003162EB">
              <w:fldChar w:fldCharType="end"/>
            </w:r>
          </w:p>
        </w:tc>
        <w:tc>
          <w:tcPr>
            <w:tcW w:w="1800" w:type="dxa"/>
          </w:tcPr>
          <w:p w14:paraId="53182A54" w14:textId="3FC6A8CC" w:rsidR="005621B9" w:rsidRPr="00FB7B80" w:rsidRDefault="005621B9" w:rsidP="003162EB">
            <w:r w:rsidRPr="00FB7B80">
              <w:t xml:space="preserve">White </w:t>
            </w:r>
            <w:r w:rsidR="003162EB">
              <w:fldChar w:fldCharType="begin"/>
            </w:r>
            <w:r w:rsidR="003162EB">
              <w:instrText xml:space="preserve"> ADDIN EN.CITE &lt;EndNote&gt;&lt;Cite&gt;&lt;Author&gt;White Iii&lt;/Author&gt;&lt;Year&gt;2018&lt;/Year&gt;&lt;RecNum&gt;9029&lt;/RecNum&gt;&lt;DisplayText&gt;(&lt;style face="italic"&gt;54&lt;/style&gt;)&lt;/DisplayText&gt;&lt;record&gt;&lt;rec-number&gt;9029&lt;/rec-number&gt;&lt;foreign-keys&gt;&lt;key app="EN" db-id="vawrdvfvexr9z1e5pd0p92dt2dzpvp0ezpsr" timestamp="1546550527"&gt;9029&lt;/key&gt;&lt;/foreign-keys&gt;&lt;ref-type name="Journal Article"&gt;17&lt;/ref-type&gt;&lt;contributors&gt;&lt;authors&gt;&lt;author&gt;White Iii, R. A.&lt;/author&gt;&lt;author&gt;Wong, H. L.&lt;/author&gt;&lt;author&gt;Ruvindy, R.&lt;/author&gt;&lt;author&gt;Neilan, B. A.&lt;/author&gt;&lt;author&gt;Burns, B. P.&lt;/author&gt;&lt;/authors&gt;&lt;/contributors&gt;&lt;auth-address&gt;Institute of Biological Chemistry, Washington State University, Pullman, WA, United States.&amp;#xD;Crop and Soil Sciences, Washington State University, Pullman, WA, United States.&amp;#xD;Plant Pathology, Washington State University, Pullman, WA, United States.&amp;#xD;Australian Centre for Astrobiology, University of New South Wales, Sydney, NSW, Australia.&amp;#xD;RAW Molecular Systems (RMS) LLC, Spokane, WA, United States.&amp;#xD;School of Biotechnology and Biomolecular Science, University of New South Wales, Sydney, NSW, Australia.&lt;/auth-address&gt;&lt;titles&gt;&lt;title&gt;Viral Communities of Shark Bay Modern Stromatolites&lt;/title&gt;&lt;secondary-title&gt;Front Microbiol&lt;/secondary-title&gt;&lt;/titles&gt;&lt;periodical&gt;&lt;full-title&gt;Front Microbiol&lt;/full-title&gt;&lt;/periodical&gt;&lt;pages&gt;1223&lt;/pages&gt;&lt;volume&gt;9&lt;/volume&gt;&lt;keywords&gt;&lt;keyword&gt;Brex&lt;/keyword&gt;&lt;keyword&gt;CRISPR-Cas&lt;/keyword&gt;&lt;keyword&gt;Shark Bay&lt;/keyword&gt;&lt;keyword&gt;ssDNA viruses&lt;/keyword&gt;&lt;keyword&gt;stromatolites&lt;/keyword&gt;&lt;keyword&gt;viral defense&lt;/keyword&gt;&lt;keyword&gt;viral metagenomics&lt;/keyword&gt;&lt;/keywords&gt;&lt;dates&gt;&lt;year&gt;2018&lt;/year&gt;&lt;/dates&gt;&lt;isbn&gt;1664-302X (Print)&amp;#xD;1664-302X (Linking)&lt;/isbn&gt;&lt;accession-num&gt;29951046&lt;/accession-num&gt;&lt;urls&gt;&lt;related-urls&gt;&lt;url&gt;https://www.ncbi.nlm.nih.gov/pubmed/29951046&lt;/url&gt;&lt;/related-urls&gt;&lt;/urls&gt;&lt;custom2&gt;PMC6008428&lt;/custom2&gt;&lt;electronic-resource-num&gt;10.3389/fmicb.2018.01223&lt;/electronic-resource-num&gt;&lt;/record&gt;&lt;/Cite&gt;&lt;/EndNote&gt;</w:instrText>
            </w:r>
            <w:r w:rsidR="003162EB">
              <w:fldChar w:fldCharType="separate"/>
            </w:r>
            <w:r w:rsidR="003162EB">
              <w:rPr>
                <w:noProof/>
              </w:rPr>
              <w:t>(</w:t>
            </w:r>
            <w:r w:rsidR="003162EB" w:rsidRPr="003162EB">
              <w:rPr>
                <w:i/>
                <w:noProof/>
              </w:rPr>
              <w:t>54</w:t>
            </w:r>
            <w:r w:rsidR="003162EB">
              <w:rPr>
                <w:noProof/>
              </w:rPr>
              <w:t>)</w:t>
            </w:r>
            <w:r w:rsidR="003162EB">
              <w:fldChar w:fldCharType="end"/>
            </w:r>
          </w:p>
        </w:tc>
      </w:tr>
      <w:tr w:rsidR="005621B9" w:rsidRPr="00FB7B80" w14:paraId="165DB9AB" w14:textId="77777777" w:rsidTr="005621B9">
        <w:trPr>
          <w:trHeight w:val="314"/>
        </w:trPr>
        <w:tc>
          <w:tcPr>
            <w:tcW w:w="1470" w:type="dxa"/>
          </w:tcPr>
          <w:p w14:paraId="280F5AE9" w14:textId="77777777" w:rsidR="005621B9" w:rsidRPr="00FB7B80" w:rsidRDefault="005621B9" w:rsidP="00135B2E">
            <w:pPr>
              <w:rPr>
                <w:rFonts w:eastAsia="Times New Roman"/>
              </w:rPr>
            </w:pPr>
            <w:r w:rsidRPr="00FB7B80">
              <w:rPr>
                <w:rFonts w:eastAsia="Times New Roman"/>
              </w:rPr>
              <w:t>Deep-sea haloclines</w:t>
            </w:r>
          </w:p>
        </w:tc>
        <w:tc>
          <w:tcPr>
            <w:tcW w:w="1728" w:type="dxa"/>
          </w:tcPr>
          <w:p w14:paraId="701F5909" w14:textId="77777777" w:rsidR="005621B9" w:rsidRPr="00FB7B80" w:rsidRDefault="005621B9" w:rsidP="00135B2E">
            <w:r w:rsidRPr="00FB7B80">
              <w:t>N/A</w:t>
            </w:r>
          </w:p>
        </w:tc>
        <w:tc>
          <w:tcPr>
            <w:tcW w:w="1764" w:type="dxa"/>
          </w:tcPr>
          <w:p w14:paraId="7DA7978A" w14:textId="5F37F8D7" w:rsidR="005621B9" w:rsidRPr="00FB7B80" w:rsidRDefault="005621B9" w:rsidP="003162EB">
            <w:r w:rsidRPr="00FB7B80">
              <w:t xml:space="preserve">Speth </w:t>
            </w:r>
            <w:r w:rsidR="003162EB">
              <w:fldChar w:fldCharType="begin">
                <w:fldData xml:space="preserve">PEVuZE5vdGU+PENpdGU+PEF1dGhvcj5TcGV0aDwvQXV0aG9yPjxZZWFyPjIwMTc8L1llYXI+PFJl
Y051bT45MDMzPC9SZWNOdW0+PERpc3BsYXlUZXh0Pig8c3R5bGUgZmFjZT0iaXRhbGljIj41NTwv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003162EB">
              <w:instrText xml:space="preserve"> ADDIN EN.CITE </w:instrText>
            </w:r>
            <w:r w:rsidR="003162EB">
              <w:fldChar w:fldCharType="begin">
                <w:fldData xml:space="preserve">PEVuZE5vdGU+PENpdGU+PEF1dGhvcj5TcGV0aDwvQXV0aG9yPjxZZWFyPjIwMTc8L1llYXI+PFJl
Y051bT45MDMzPC9SZWNOdW0+PERpc3BsYXlUZXh0Pig8c3R5bGUgZmFjZT0iaXRhbGljIj41NTwv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55</w:t>
            </w:r>
            <w:r w:rsidR="003162EB">
              <w:rPr>
                <w:noProof/>
              </w:rPr>
              <w:t>)</w:t>
            </w:r>
            <w:r w:rsidR="003162EB">
              <w:fldChar w:fldCharType="end"/>
            </w:r>
          </w:p>
        </w:tc>
        <w:tc>
          <w:tcPr>
            <w:tcW w:w="2053" w:type="dxa"/>
          </w:tcPr>
          <w:p w14:paraId="216D9148" w14:textId="7CEB112B" w:rsidR="005621B9" w:rsidRPr="00FB7B80" w:rsidRDefault="005621B9" w:rsidP="003162EB">
            <w:r w:rsidRPr="00FB7B80">
              <w:t xml:space="preserve">Guan </w:t>
            </w:r>
            <w:r w:rsidR="003162EB">
              <w:fldChar w:fldCharType="begin">
                <w:fldData xml:space="preserve">PEVuZE5vdGU+PENpdGU+PEF1dGhvcj5HdWFuPC9BdXRob3I+PFllYXI+MjAxNTwvWWVhcj48UmVj
TnVtPjkwMzU8L1JlY051bT48RGlzcGxheVRleHQ+KDxzdHlsZSBmYWNlPSJpdGFsaWMiPjU2PC9z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003162EB">
              <w:instrText xml:space="preserve"> ADDIN EN.CITE </w:instrText>
            </w:r>
            <w:r w:rsidR="003162EB">
              <w:fldChar w:fldCharType="begin">
                <w:fldData xml:space="preserve">PEVuZE5vdGU+PENpdGU+PEF1dGhvcj5HdWFuPC9BdXRob3I+PFllYXI+MjAxNTwvWWVhcj48UmVj
TnVtPjkwMzU8L1JlY051bT48RGlzcGxheVRleHQ+KDxzdHlsZSBmYWNlPSJpdGFsaWMiPjU2PC9z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56</w:t>
            </w:r>
            <w:r w:rsidR="003162EB">
              <w:rPr>
                <w:noProof/>
              </w:rPr>
              <w:t>)</w:t>
            </w:r>
            <w:r w:rsidR="003162EB">
              <w:fldChar w:fldCharType="end"/>
            </w:r>
            <w:r w:rsidRPr="00FB7B80">
              <w:t xml:space="preserve">, Pachiadaki </w:t>
            </w:r>
            <w:r w:rsidR="003162EB">
              <w:fldChar w:fldCharType="begin"/>
            </w:r>
            <w:r w:rsidR="003162EB">
              <w:instrText xml:space="preserve"> ADDIN EN.CITE &lt;EndNote&gt;&lt;Cite&gt;&lt;Author&gt;Pachiadaki&lt;/Author&gt;&lt;Year&gt;2014&lt;/Year&gt;&lt;RecNum&gt;9032&lt;/RecNum&gt;&lt;DisplayText&gt;(&lt;style face="italic"&gt;57&lt;/style&gt;)&lt;/DisplayText&gt;&lt;record&gt;&lt;rec-number&gt;9032&lt;/rec-number&gt;&lt;foreign-keys&gt;&lt;key app="EN" db-id="vawrdvfvexr9z1e5pd0p92dt2dzpvp0ezpsr" timestamp="1546551923"&gt;9032&lt;/key&gt;&lt;/foreign-keys&gt;&lt;ref-type name="Journal Article"&gt;17&lt;/ref-type&gt;&lt;contributors&gt;&lt;authors&gt;&lt;author&gt;Pachiadaki, M. G.&lt;/author&gt;&lt;author&gt;Yakimov, M. M.&lt;/author&gt;&lt;author&gt;LaCono, V.&lt;/author&gt;&lt;author&gt;Leadbetter, E.&lt;/author&gt;&lt;author&gt;Edgcomb, V.&lt;/author&gt;&lt;/authors&gt;&lt;/contributors&gt;&lt;auth-address&gt;Woods Hole Oceanographic Institution, Woods Hole, MA, USA.&amp;#xD;CNR-Institute for Coastal Marine Environment, Messina, Italy.&lt;/auth-address&gt;&lt;titles&gt;&lt;title&gt;Unveiling microbial activities along the halocline of Thetis, a deep-sea hypersaline anoxic basin&lt;/title&gt;&lt;secondary-title&gt;ISME J&lt;/secondary-title&gt;&lt;/titles&gt;&lt;periodical&gt;&lt;full-title&gt;ISME J&lt;/full-title&gt;&lt;/periodical&gt;&lt;pages&gt;2478-89&lt;/pages&gt;&lt;volume&gt;8&lt;/volume&gt;&lt;number&gt;12&lt;/number&gt;&lt;keywords&gt;&lt;keyword&gt;Archaea/classification/genetics/isolation &amp;amp; purification/metabolism&lt;/keyword&gt;&lt;keyword&gt;Bacteria/classification/genetics/isolation &amp;amp; purification/metabolism&lt;/keyword&gt;&lt;keyword&gt;Carbon Cycle&lt;/keyword&gt;&lt;keyword&gt;Ecosystem&lt;/keyword&gt;&lt;keyword&gt;Mediterranean Sea&lt;/keyword&gt;&lt;keyword&gt;Phylogeny&lt;/keyword&gt;&lt;keyword&gt;Salinity&lt;/keyword&gt;&lt;keyword&gt;Seawater/*microbiology&lt;/keyword&gt;&lt;keyword&gt;Transcriptome&lt;/keyword&gt;&lt;/keywords&gt;&lt;dates&gt;&lt;year&gt;2014&lt;/year&gt;&lt;pub-dates&gt;&lt;date&gt;Dec&lt;/date&gt;&lt;/pub-dates&gt;&lt;/dates&gt;&lt;isbn&gt;1751-7370 (Electronic)&amp;#xD;1751-7362 (Linking)&lt;/isbn&gt;&lt;accession-num&gt;24950109&lt;/accession-num&gt;&lt;urls&gt;&lt;related-urls&gt;&lt;url&gt;https://www.ncbi.nlm.nih.gov/pubmed/24950109&lt;/url&gt;&lt;/related-urls&gt;&lt;/urls&gt;&lt;custom2&gt;PMC4260694&lt;/custom2&gt;&lt;electronic-resource-num&gt;10.1038/ismej.2014.100&lt;/electronic-resource-num&gt;&lt;/record&gt;&lt;/Cite&gt;&lt;/EndNote&gt;</w:instrText>
            </w:r>
            <w:r w:rsidR="003162EB">
              <w:fldChar w:fldCharType="separate"/>
            </w:r>
            <w:r w:rsidR="003162EB">
              <w:rPr>
                <w:noProof/>
              </w:rPr>
              <w:t>(</w:t>
            </w:r>
            <w:r w:rsidR="003162EB" w:rsidRPr="003162EB">
              <w:rPr>
                <w:i/>
                <w:noProof/>
              </w:rPr>
              <w:t>57</w:t>
            </w:r>
            <w:r w:rsidR="003162EB">
              <w:rPr>
                <w:noProof/>
              </w:rPr>
              <w:t>)</w:t>
            </w:r>
            <w:r w:rsidR="003162EB">
              <w:fldChar w:fldCharType="end"/>
            </w:r>
          </w:p>
        </w:tc>
        <w:tc>
          <w:tcPr>
            <w:tcW w:w="1800" w:type="dxa"/>
          </w:tcPr>
          <w:p w14:paraId="418E97AE" w14:textId="1026510D" w:rsidR="005621B9" w:rsidRPr="00FB7B80" w:rsidRDefault="005621B9" w:rsidP="003162EB">
            <w:r w:rsidRPr="00FB7B80">
              <w:t xml:space="preserve">Antunes </w:t>
            </w:r>
            <w:r w:rsidR="003162EB">
              <w:fldChar w:fldCharType="begin">
                <w:fldData xml:space="preserve">PEVuZE5vdGU+PENpdGU+PEF1dGhvcj5BbnR1bmVzPC9BdXRob3I+PFllYXI+MjAxNTwvWWVhcj48
UmVjTnVtPjkwMzQ8L1JlY051bT48RGlzcGxheVRleHQ+KDxzdHlsZSBmYWNlPSJpdGFsaWMiPjU4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003162EB">
              <w:instrText xml:space="preserve"> ADDIN EN.CITE </w:instrText>
            </w:r>
            <w:r w:rsidR="003162EB">
              <w:fldChar w:fldCharType="begin">
                <w:fldData xml:space="preserve">PEVuZE5vdGU+PENpdGU+PEF1dGhvcj5BbnR1bmVzPC9BdXRob3I+PFllYXI+MjAxNTwvWWVhcj48
UmVjTnVtPjkwMzQ8L1JlY051bT48RGlzcGxheVRleHQ+KDxzdHlsZSBmYWNlPSJpdGFsaWMiPjU4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58</w:t>
            </w:r>
            <w:r w:rsidR="003162EB">
              <w:rPr>
                <w:noProof/>
              </w:rPr>
              <w:t>)</w:t>
            </w:r>
            <w:r w:rsidR="003162EB">
              <w:fldChar w:fldCharType="end"/>
            </w:r>
          </w:p>
        </w:tc>
      </w:tr>
      <w:tr w:rsidR="005621B9" w:rsidRPr="00FB7B80" w14:paraId="701BE83C" w14:textId="77777777" w:rsidTr="005621B9">
        <w:tc>
          <w:tcPr>
            <w:tcW w:w="1470" w:type="dxa"/>
          </w:tcPr>
          <w:p w14:paraId="24A8853A" w14:textId="77777777" w:rsidR="005621B9" w:rsidRPr="00FB7B80" w:rsidRDefault="005621B9" w:rsidP="00135B2E">
            <w:r w:rsidRPr="00FB7B80">
              <w:t>Halite endoliths</w:t>
            </w:r>
          </w:p>
        </w:tc>
        <w:tc>
          <w:tcPr>
            <w:tcW w:w="1728" w:type="dxa"/>
          </w:tcPr>
          <w:p w14:paraId="700BCD12" w14:textId="617319D6" w:rsidR="005621B9" w:rsidRPr="00FB7B80" w:rsidRDefault="005621B9" w:rsidP="003162EB">
            <w:r w:rsidRPr="00FB7B80">
              <w:t xml:space="preserve">Uritskiy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 xml:space="preserve">, Finstad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p>
        </w:tc>
        <w:tc>
          <w:tcPr>
            <w:tcW w:w="1764" w:type="dxa"/>
          </w:tcPr>
          <w:p w14:paraId="0FC724ED" w14:textId="59DD95DC" w:rsidR="005621B9" w:rsidRPr="00FB7B80" w:rsidRDefault="005621B9" w:rsidP="003162EB">
            <w:r w:rsidRPr="00FB7B80">
              <w:t xml:space="preserve">Finstad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Pr="00FB7B80">
              <w:t xml:space="preserve">, Uritskiy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w:t>
            </w:r>
          </w:p>
        </w:tc>
        <w:tc>
          <w:tcPr>
            <w:tcW w:w="2053" w:type="dxa"/>
          </w:tcPr>
          <w:p w14:paraId="65E05576" w14:textId="5E774EB4" w:rsidR="005621B9" w:rsidRPr="00FB7B80" w:rsidRDefault="005621B9" w:rsidP="003162EB">
            <w:r w:rsidRPr="00FB7B80">
              <w:t xml:space="preserve">Crits-Christoph </w:t>
            </w:r>
            <w:r w:rsidR="003162EB">
              <w:fldChar w:fldCharType="begin">
                <w:fldData xml:space="preserve">PEVuZE5vdGU+PENpdGU+PEF1dGhvcj5Dcml0cy1DaHJpc3RvcGg8L0F1dGhvcj48WWVhcj4yMDE2
PC9ZZWFyPjxSZWNOdW0+ODYwNTwvUmVjTnVtPjxEaXNwbGF5VGV4dD4oPHN0eWxlIGZhY2U9Iml0
YWxpYyI+NTk8L3N0eWxlPik8L0Rpc3BsYXlUZXh0PjxyZWNvcmQ+PHJlYy1udW1iZXI+ODYwNTwv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3162EB">
              <w:instrText xml:space="preserve"> ADDIN EN.CITE </w:instrText>
            </w:r>
            <w:r w:rsidR="003162EB">
              <w:fldChar w:fldCharType="begin">
                <w:fldData xml:space="preserve">PEVuZE5vdGU+PENpdGU+PEF1dGhvcj5Dcml0cy1DaHJpc3RvcGg8L0F1dGhvcj48WWVhcj4yMDE2
PC9ZZWFyPjxSZWNOdW0+ODYwNTwvUmVjTnVtPjxEaXNwbGF5VGV4dD4oPHN0eWxlIGZhY2U9Iml0
YWxpYyI+NTk8L3N0eWxlPik8L0Rpc3BsYXlUZXh0PjxyZWNvcmQ+PHJlYy1udW1iZXI+ODYwNTwv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59</w:t>
            </w:r>
            <w:r w:rsidR="003162EB">
              <w:rPr>
                <w:noProof/>
              </w:rPr>
              <w:t>)</w:t>
            </w:r>
            <w:r w:rsidR="003162EB">
              <w:fldChar w:fldCharType="end"/>
            </w:r>
            <w:r w:rsidRPr="00FB7B80">
              <w:t xml:space="preserve">, Uritskiy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p>
        </w:tc>
        <w:tc>
          <w:tcPr>
            <w:tcW w:w="1800" w:type="dxa"/>
          </w:tcPr>
          <w:p w14:paraId="08B703DD" w14:textId="3A737FAA" w:rsidR="005621B9" w:rsidRPr="00FB7B80" w:rsidRDefault="005621B9" w:rsidP="003162EB">
            <w:r w:rsidRPr="00FB7B80">
              <w:t xml:space="preserve">Crits-Christoph </w:t>
            </w:r>
            <w:r w:rsidR="003162EB">
              <w:fldChar w:fldCharType="begin">
                <w:fldData xml:space="preserve">PEVuZE5vdGU+PENpdGU+PEF1dGhvcj5Dcml0cy1DaHJpc3RvcGg8L0F1dGhvcj48WWVhcj4yMDE2
PC9ZZWFyPjxSZWNOdW0+ODYwNTwvUmVjTnVtPjxEaXNwbGF5VGV4dD4oPHN0eWxlIGZhY2U9Iml0
YWxpYyI+NTk8L3N0eWxlPik8L0Rpc3BsYXlUZXh0PjxyZWNvcmQ+PHJlYy1udW1iZXI+ODYwNTwv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3162EB">
              <w:instrText xml:space="preserve"> ADDIN EN.CITE </w:instrText>
            </w:r>
            <w:r w:rsidR="003162EB">
              <w:fldChar w:fldCharType="begin">
                <w:fldData xml:space="preserve">PEVuZE5vdGU+PENpdGU+PEF1dGhvcj5Dcml0cy1DaHJpc3RvcGg8L0F1dGhvcj48WWVhcj4yMDE2
PC9ZZWFyPjxSZWNOdW0+ODYwNTwvUmVjTnVtPjxEaXNwbGF5VGV4dD4oPHN0eWxlIGZhY2U9Iml0
YWxpYyI+NTk8L3N0eWxlPik8L0Rpc3BsYXlUZXh0PjxyZWNvcmQ+PHJlYy1udW1iZXI+ODYwNTwv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59</w:t>
            </w:r>
            <w:r w:rsidR="003162EB">
              <w:rPr>
                <w:noProof/>
              </w:rPr>
              <w:t>)</w:t>
            </w:r>
            <w:r w:rsidR="003162EB">
              <w:fldChar w:fldCharType="end"/>
            </w:r>
          </w:p>
        </w:tc>
      </w:tr>
      <w:tr w:rsidR="005621B9" w:rsidRPr="00FB7B80" w14:paraId="0A74226C" w14:textId="77777777" w:rsidTr="005621B9">
        <w:trPr>
          <w:trHeight w:val="269"/>
        </w:trPr>
        <w:tc>
          <w:tcPr>
            <w:tcW w:w="1470" w:type="dxa"/>
          </w:tcPr>
          <w:p w14:paraId="79A9336A" w14:textId="77777777" w:rsidR="005621B9" w:rsidRPr="00FB7B80" w:rsidRDefault="005621B9" w:rsidP="00135B2E">
            <w:r w:rsidRPr="00FB7B80">
              <w:t>Hypersaline soils</w:t>
            </w:r>
          </w:p>
        </w:tc>
        <w:tc>
          <w:tcPr>
            <w:tcW w:w="1728" w:type="dxa"/>
          </w:tcPr>
          <w:p w14:paraId="6B265FD1" w14:textId="2F102381" w:rsidR="005621B9" w:rsidRPr="00FB7B80" w:rsidRDefault="005621B9" w:rsidP="003162EB">
            <w:r w:rsidRPr="00FB7B80">
              <w:t xml:space="preserve">Narayan </w:t>
            </w:r>
            <w:r w:rsidR="003162EB">
              <w:fldChar w:fldCharType="begin"/>
            </w:r>
            <w:r w:rsidR="003162EB">
              <w:instrText xml:space="preserve"> ADDIN EN.CITE &lt;EndNote&gt;&lt;Cite&gt;&lt;Author&gt;Narayan&lt;/Author&gt;&lt;Year&gt;2018&lt;/Year&gt;&lt;RecNum&gt;9041&lt;/RecNum&gt;&lt;DisplayText&gt;(&lt;style face="italic"&gt;60&lt;/style&gt;)&lt;/DisplayText&gt;&lt;record&gt;&lt;rec-number&gt;9041&lt;/rec-number&gt;&lt;foreign-keys&gt;&lt;key app="EN" db-id="vawrdvfvexr9z1e5pd0p92dt2dzpvp0ezpsr" timestamp="1546612163"&gt;9041&lt;/key&gt;&lt;/foreign-keys&gt;&lt;ref-type name="Journal Article"&gt;17&lt;/ref-type&gt;&lt;contributors&gt;&lt;authors&gt;&lt;author&gt;Narayan, Avinash&lt;/author&gt;&lt;author&gt;Patel, Vrutika&lt;/author&gt;&lt;author&gt;Singh, Prachi&lt;/author&gt;&lt;author&gt;Patel, Avani&lt;/author&gt;&lt;author&gt;Jain, Kunal&lt;/author&gt;&lt;author&gt;Karthikeyan, K.&lt;/author&gt;&lt;author&gt;Shah, Amita&lt;/author&gt;&lt;author&gt;Madamwar, Datta&lt;/author&gt;&lt;/authors&gt;&lt;/contributors&gt;&lt;titles&gt;&lt;title&gt;Response of microbial community structure to seasonal fluctuation on soils of Rann of Kachchh, Gujarat, India: Representing microbial dynamics and functional potential&lt;/title&gt;&lt;secondary-title&gt;Ecological Genetics and Genomics&lt;/secondary-title&gt;&lt;/titles&gt;&lt;periodical&gt;&lt;full-title&gt;Ecological Genetics and Genomics&lt;/full-title&gt;&lt;/periodical&gt;&lt;pages&gt;22-32&lt;/pages&gt;&lt;volume&gt;6&lt;/volume&gt;&lt;keywords&gt;&lt;keyword&gt;Rann of Kachchh&lt;/keyword&gt;&lt;keyword&gt;Microbial diversity&lt;/keyword&gt;&lt;keyword&gt;Saline desert&lt;/keyword&gt;&lt;keyword&gt;Stress response&lt;/keyword&gt;&lt;keyword&gt;Metagenome&lt;/keyword&gt;&lt;keyword&gt;Proteobacteria&lt;/keyword&gt;&lt;/keywords&gt;&lt;dates&gt;&lt;year&gt;2018&lt;/year&gt;&lt;pub-dates&gt;&lt;date&gt;2018/02/01/&lt;/date&gt;&lt;/pub-dates&gt;&lt;/dates&gt;&lt;isbn&gt;2405-9854&lt;/isbn&gt;&lt;urls&gt;&lt;related-urls&gt;&lt;url&gt;http://www.sciencedirect.com/science/article/pii/S2405985417300216&lt;/url&gt;&lt;/related-urls&gt;&lt;/urls&gt;&lt;electronic-resource-num&gt;https://doi.org/10.1016/j.egg.2017.11.001&lt;/electronic-resource-num&gt;&lt;/record&gt;&lt;/Cite&gt;&lt;/EndNote&gt;</w:instrText>
            </w:r>
            <w:r w:rsidR="003162EB">
              <w:fldChar w:fldCharType="separate"/>
            </w:r>
            <w:r w:rsidR="003162EB">
              <w:rPr>
                <w:noProof/>
              </w:rPr>
              <w:t>(</w:t>
            </w:r>
            <w:r w:rsidR="003162EB" w:rsidRPr="003162EB">
              <w:rPr>
                <w:i/>
                <w:noProof/>
              </w:rPr>
              <w:t>60</w:t>
            </w:r>
            <w:r w:rsidR="003162EB">
              <w:rPr>
                <w:noProof/>
              </w:rPr>
              <w:t>)</w:t>
            </w:r>
            <w:r w:rsidR="003162EB">
              <w:fldChar w:fldCharType="end"/>
            </w:r>
          </w:p>
        </w:tc>
        <w:tc>
          <w:tcPr>
            <w:tcW w:w="1764" w:type="dxa"/>
          </w:tcPr>
          <w:p w14:paraId="3A36CDF0" w14:textId="0FA844AF" w:rsidR="005621B9" w:rsidRPr="00FB7B80" w:rsidRDefault="005621B9" w:rsidP="003162EB">
            <w:r w:rsidRPr="00FB7B80">
              <w:t xml:space="preserve">Vera-Gargallo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p>
        </w:tc>
        <w:tc>
          <w:tcPr>
            <w:tcW w:w="2053" w:type="dxa"/>
          </w:tcPr>
          <w:p w14:paraId="63873126" w14:textId="7755DF3F" w:rsidR="005621B9" w:rsidRPr="00FB7B80" w:rsidRDefault="005621B9" w:rsidP="003162EB">
            <w:r w:rsidRPr="00FB7B80">
              <w:t xml:space="preserve">Vera-Gargallo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Pr="00FB7B80">
              <w:t xml:space="preserve">, Pandit </w:t>
            </w:r>
            <w:r w:rsidR="003162EB">
              <w:fldChar w:fldCharType="begin"/>
            </w:r>
            <w:r w:rsidR="003162EB">
              <w:instrText xml:space="preserve"> ADDIN EN.CITE &lt;EndNote&gt;&lt;Cite&gt;&lt;Author&gt;Pandit&lt;/Author&gt;&lt;Year&gt;2015&lt;/Year&gt;&lt;RecNum&gt;8009&lt;/RecNum&gt;&lt;DisplayText&gt;(&lt;style face="italic"&gt;61&lt;/style&gt;)&lt;/DisplayText&gt;&lt;record&gt;&lt;rec-number&gt;8009&lt;/rec-number&gt;&lt;foreign-keys&gt;&lt;key app="EN" db-id="vawrdvfvexr9z1e5pd0p92dt2dzpvp0ezpsr" timestamp="0"&gt;8009&lt;/key&gt;&lt;/foreign-keys&gt;&lt;ref-type name="Journal Article"&gt;17&lt;/ref-type&gt;&lt;contributors&gt;&lt;authors&gt;&lt;author&gt;Pandit, A. S.&lt;/author&gt;&lt;author&gt;Joshi, M. N.&lt;/author&gt;&lt;author&gt;Bhargava, P.&lt;/author&gt;&lt;author&gt;Shaikh, I.&lt;/author&gt;&lt;author&gt;Ayachit, G. N.&lt;/author&gt;&lt;author&gt;Raj, S. R.&lt;/author&gt;&lt;author&gt;Saxena, A. K.&lt;/author&gt;&lt;author&gt;Bagatharia, S. B.&lt;/author&gt;&lt;/authors&gt;&lt;/contributors&gt;&lt;auth-address&gt;Gujarat State Biotechnology Mission, Department of Science and Technology, Government of Gujarat, 11th Block, 9th Floor, Udyog Bhavan, Gandhinagar, Gujarat, 382 011, India.&lt;/auth-address&gt;&lt;titles&gt;&lt;title&gt;A snapshot of microbial communities from the Kutch: one of the largest salt deserts in the World&lt;/title&gt;&lt;secondary-title&gt;Extremophiles&lt;/secondary-title&gt;&lt;/titles&gt;&lt;periodical&gt;&lt;full-title&gt;Extremophiles&lt;/full-title&gt;&lt;/periodical&gt;&lt;pages&gt;973-87&lt;/pages&gt;&lt;volume&gt;19&lt;/volume&gt;&lt;number&gt;5&lt;/number&gt;&lt;dates&gt;&lt;year&gt;2015&lt;/year&gt;&lt;pub-dates&gt;&lt;date&gt;Sep&lt;/date&gt;&lt;/pub-dates&gt;&lt;/dates&gt;&lt;isbn&gt;1433-4909 (Electronic)&amp;#xD;1431-0651 (Linking)&lt;/isbn&gt;&lt;accession-num&gt;26186976&lt;/accession-num&gt;&lt;urls&gt;&lt;related-urls&gt;&lt;url&gt;http://www.ncbi.nlm.nih.gov/pubmed/26186976&lt;/url&gt;&lt;/related-urls&gt;&lt;/urls&gt;&lt;electronic-resource-num&gt;10.1007/s00792-015-0772-z&lt;/electronic-resource-num&gt;&lt;/record&gt;&lt;/Cite&gt;&lt;/EndNote&gt;</w:instrText>
            </w:r>
            <w:r w:rsidR="003162EB">
              <w:fldChar w:fldCharType="separate"/>
            </w:r>
            <w:r w:rsidR="003162EB">
              <w:rPr>
                <w:noProof/>
              </w:rPr>
              <w:t>(</w:t>
            </w:r>
            <w:r w:rsidR="003162EB" w:rsidRPr="003162EB">
              <w:rPr>
                <w:i/>
                <w:noProof/>
              </w:rPr>
              <w:t>61</w:t>
            </w:r>
            <w:r w:rsidR="003162EB">
              <w:rPr>
                <w:noProof/>
              </w:rPr>
              <w:t>)</w:t>
            </w:r>
            <w:r w:rsidR="003162EB">
              <w:fldChar w:fldCharType="end"/>
            </w:r>
          </w:p>
        </w:tc>
        <w:tc>
          <w:tcPr>
            <w:tcW w:w="1800" w:type="dxa"/>
          </w:tcPr>
          <w:p w14:paraId="379C83AC" w14:textId="272780AC" w:rsidR="005621B9" w:rsidRPr="00FB7B80" w:rsidRDefault="005621B9" w:rsidP="003162EB">
            <w:r w:rsidRPr="00FB7B80">
              <w:t xml:space="preserve">Emerson </w:t>
            </w:r>
            <w:r w:rsidR="003162EB">
              <w:fldChar w:fldCharType="begin"/>
            </w:r>
            <w:r w:rsidR="003162EB">
              <w:instrText xml:space="preserve"> ADDIN EN.CITE &lt;EndNote&gt;&lt;Cite&gt;&lt;Author&gt;Emerson&lt;/Author&gt;&lt;Year&gt;2012&lt;/Year&gt;&lt;RecNum&gt;8082&lt;/RecNum&gt;&lt;DisplayText&gt;(&lt;style face="italic"&gt;62&lt;/style&gt;)&lt;/DisplayText&gt;&lt;record&gt;&lt;rec-number&gt;8082&lt;/rec-number&gt;&lt;foreign-keys&gt;&lt;key app="EN" db-id="vawrdvfvexr9z1e5pd0p92dt2dzpvp0ezpsr" timestamp="0"&gt;8082&lt;/key&gt;&lt;/foreign-keys&gt;&lt;ref-type name="Journal Article"&gt;17&lt;/ref-type&gt;&lt;contributors&gt;&lt;authors&gt;&lt;author&gt;Emerson, J. B.&lt;/author&gt;&lt;author&gt;Thomas, B. C.&lt;/author&gt;&lt;author&gt;Andrade, K.&lt;/author&gt;&lt;author&gt;Allen, E. E.&lt;/author&gt;&lt;author&gt;Heidelberg, K. B.&lt;/author&gt;&lt;author&gt;Banfield, J. F.&lt;/author&gt;&lt;/authors&gt;&lt;/contributors&gt;&lt;auth-address&gt;Department of Earth and Planetary Science, University of California, Berkeley, Berkeley, California, USA. jemerson@berkeley.edu&lt;/auth-address&gt;&lt;titles&gt;&lt;title&gt;Dynamic viral populations in hypersaline systems as revealed by metagenomic assembly&lt;/title&gt;&lt;secondary-title&gt;Appl Environ Microbiol&lt;/secondary-title&gt;&lt;/titles&gt;&lt;periodical&gt;&lt;full-title&gt;Appl Environ Microbiol&lt;/full-title&gt;&lt;/periodical&gt;&lt;pages&gt;6309-20&lt;/pages&gt;&lt;volume&gt;78&lt;/volume&gt;&lt;number&gt;17&lt;/number&gt;&lt;keywords&gt;&lt;keyword&gt;Archaea/virology&lt;/keyword&gt;&lt;keyword&gt;Bacteria/virology&lt;/keyword&gt;&lt;keyword&gt;*Biodiversity&lt;/keyword&gt;&lt;keyword&gt;Lakes&lt;/keyword&gt;&lt;keyword&gt;*Metagenome&lt;/keyword&gt;&lt;keyword&gt;*Salinity&lt;/keyword&gt;&lt;keyword&gt;Victoria&lt;/keyword&gt;&lt;keyword&gt;Viruses/*classification/*genetics&lt;/keyword&gt;&lt;keyword&gt;Water/*chemistry&lt;/keyword&gt;&lt;keyword&gt;*Water Microbiology&lt;/keyword&gt;&lt;/keywords&gt;&lt;dates&gt;&lt;year&gt;2012&lt;/year&gt;&lt;pub-dates&gt;&lt;date&gt;Sep&lt;/date&gt;&lt;/pub-dates&gt;&lt;/dates&gt;&lt;isbn&gt;1098-5336 (Electronic)&amp;#xD;0099-2240 (Linking)&lt;/isbn&gt;&lt;accession-num&gt;22773627&lt;/accession-num&gt;&lt;urls&gt;&lt;related-urls&gt;&lt;url&gt;http://www.ncbi.nlm.nih.gov/pubmed/22773627&lt;/url&gt;&lt;/related-urls&gt;&lt;/urls&gt;&lt;custom2&gt;PMC3416638&lt;/custom2&gt;&lt;electronic-resource-num&gt;10.1128/AEM.01212-12&lt;/electronic-resource-num&gt;&lt;/record&gt;&lt;/Cite&gt;&lt;/EndNote&gt;</w:instrText>
            </w:r>
            <w:r w:rsidR="003162EB">
              <w:fldChar w:fldCharType="separate"/>
            </w:r>
            <w:r w:rsidR="003162EB">
              <w:rPr>
                <w:noProof/>
              </w:rPr>
              <w:t>(</w:t>
            </w:r>
            <w:r w:rsidR="003162EB" w:rsidRPr="003162EB">
              <w:rPr>
                <w:i/>
                <w:noProof/>
              </w:rPr>
              <w:t>62</w:t>
            </w:r>
            <w:r w:rsidR="003162EB">
              <w:rPr>
                <w:noProof/>
              </w:rPr>
              <w:t>)</w:t>
            </w:r>
            <w:r w:rsidR="003162EB">
              <w:fldChar w:fldCharType="end"/>
            </w:r>
          </w:p>
        </w:tc>
      </w:tr>
    </w:tbl>
    <w:p w14:paraId="245940E8" w14:textId="19F31262" w:rsidR="005621B9" w:rsidRPr="00FB7B80" w:rsidRDefault="005621B9" w:rsidP="005621B9">
      <w:pPr>
        <w:rPr>
          <w:i/>
        </w:rPr>
      </w:pPr>
      <w:r w:rsidRPr="00FB7B80">
        <w:rPr>
          <w:i/>
        </w:rPr>
        <w:t>Ta</w:t>
      </w:r>
      <w:r w:rsidR="00016562" w:rsidRPr="00FB7B80">
        <w:rPr>
          <w:i/>
        </w:rPr>
        <w:t>ble 1</w:t>
      </w:r>
      <w:r w:rsidRPr="00FB7B80">
        <w:rPr>
          <w:i/>
        </w:rPr>
        <w:t xml:space="preserve">. </w:t>
      </w:r>
      <w:r w:rsidR="002E74D4">
        <w:rPr>
          <w:i/>
        </w:rPr>
        <w:t>S</w:t>
      </w:r>
      <w:r w:rsidR="00CE0FDD" w:rsidRPr="00FB7B80">
        <w:rPr>
          <w:i/>
        </w:rPr>
        <w:t xml:space="preserve">tudies that uncovered novel </w:t>
      </w:r>
      <w:r w:rsidRPr="00FB7B80">
        <w:rPr>
          <w:i/>
        </w:rPr>
        <w:t xml:space="preserve">aspects of halophilic microbial communities through </w:t>
      </w:r>
      <w:r w:rsidR="00CE0FDD" w:rsidRPr="00FB7B80">
        <w:rPr>
          <w:i/>
        </w:rPr>
        <w:t xml:space="preserve">WMGS </w:t>
      </w:r>
      <w:r w:rsidRPr="00FB7B80">
        <w:rPr>
          <w:i/>
        </w:rPr>
        <w:t>in hypersaline environments</w:t>
      </w:r>
      <w:r w:rsidR="002E74D4">
        <w:rPr>
          <w:i/>
        </w:rPr>
        <w:t xml:space="preserve"> (list is not exhaustive)</w:t>
      </w:r>
      <w:r w:rsidRPr="00FB7B80">
        <w:rPr>
          <w:i/>
        </w:rPr>
        <w:t xml:space="preserve">. </w:t>
      </w:r>
    </w:p>
    <w:p w14:paraId="22338D8C" w14:textId="77777777" w:rsidR="005621B9" w:rsidRPr="00FB7B80" w:rsidRDefault="005621B9" w:rsidP="00175B1A">
      <w:pPr>
        <w:ind w:firstLine="720"/>
      </w:pPr>
    </w:p>
    <w:p w14:paraId="5E0C1CFE" w14:textId="48A95FC5" w:rsidR="00852C01" w:rsidRPr="00FB7B80" w:rsidRDefault="00852C01">
      <w:r w:rsidRPr="00FB7B80">
        <w:br w:type="page"/>
      </w:r>
    </w:p>
    <w:p w14:paraId="7A74878D" w14:textId="0EB3B772" w:rsidR="00E12EDC" w:rsidRPr="00FB7B80" w:rsidRDefault="00E81253" w:rsidP="00D97A46">
      <w:pPr>
        <w:rPr>
          <w:b/>
        </w:rPr>
      </w:pPr>
      <w:r w:rsidRPr="00FB7B80">
        <w:rPr>
          <w:b/>
        </w:rPr>
        <w:lastRenderedPageBreak/>
        <w:t xml:space="preserve">Limitations </w:t>
      </w:r>
      <w:r w:rsidR="00E12EDC" w:rsidRPr="00FB7B80">
        <w:rPr>
          <w:b/>
        </w:rPr>
        <w:t>of sho</w:t>
      </w:r>
      <w:r w:rsidRPr="00FB7B80">
        <w:rPr>
          <w:b/>
        </w:rPr>
        <w:t>tgun metagenomics in halophile research</w:t>
      </w:r>
    </w:p>
    <w:p w14:paraId="501EFFF2" w14:textId="2B6CC6B0" w:rsidR="00411FF1" w:rsidRDefault="006863E0" w:rsidP="008649FA">
      <w:r w:rsidRPr="00FB7B80">
        <w:tab/>
      </w:r>
      <w:r w:rsidR="00591910" w:rsidRPr="00FB7B80">
        <w:t xml:space="preserve">In contrast </w:t>
      </w:r>
      <w:r w:rsidR="00E81253" w:rsidRPr="00FB7B80">
        <w:t xml:space="preserve">to </w:t>
      </w:r>
      <w:r w:rsidR="0084632B" w:rsidRPr="00FB7B80">
        <w:t>human</w:t>
      </w:r>
      <w:r w:rsidR="00D6190A" w:rsidRPr="00FB7B80">
        <w:t xml:space="preserve"> and </w:t>
      </w:r>
      <w:r w:rsidR="00115BF5" w:rsidRPr="00FB7B80">
        <w:t>synthetic</w:t>
      </w:r>
      <w:r w:rsidR="00E81253" w:rsidRPr="00FB7B80">
        <w:t xml:space="preserve"> microbiomes, the reconstruction of </w:t>
      </w:r>
      <w:r w:rsidRPr="00FB7B80">
        <w:t>environmental</w:t>
      </w:r>
      <w:r w:rsidR="00E81253" w:rsidRPr="00FB7B80">
        <w:t xml:space="preserve"> metagenomes </w:t>
      </w:r>
      <w:r w:rsidR="00591910" w:rsidRPr="00FB7B80">
        <w:t xml:space="preserve">has been </w:t>
      </w:r>
      <w:r w:rsidR="00175B1A" w:rsidRPr="00FB7B80">
        <w:t>complicated</w:t>
      </w:r>
      <w:r w:rsidRPr="00FB7B80">
        <w:t xml:space="preserve"> by the</w:t>
      </w:r>
      <w:r w:rsidR="00E81253" w:rsidRPr="00FB7B80">
        <w:t>ir</w:t>
      </w:r>
      <w:r w:rsidRPr="00FB7B80">
        <w:t xml:space="preserve"> sheer</w:t>
      </w:r>
      <w:r w:rsidR="00175B1A" w:rsidRPr="00FB7B80">
        <w:t xml:space="preserve"> diversity and heterogeneity</w:t>
      </w:r>
      <w:r w:rsidR="007E4AA4" w:rsidRPr="00FB7B80">
        <w:t xml:space="preserve">. This is especially true in high-salt environments, which often host </w:t>
      </w:r>
      <w:r w:rsidR="00D6190A" w:rsidRPr="00FB7B80">
        <w:t xml:space="preserve">microbial communities with low taxonomic diversity but </w:t>
      </w:r>
      <w:r w:rsidR="007E4AA4" w:rsidRPr="00FB7B80">
        <w:t>very high strain heterogeneity</w:t>
      </w:r>
      <w:r w:rsidR="00BC3E61" w:rsidRPr="00FB7B80">
        <w:t xml:space="preserve"> and characteristically high G</w:t>
      </w:r>
      <w:r w:rsidR="00591910" w:rsidRPr="00FB7B80">
        <w:t>+</w:t>
      </w:r>
      <w:r w:rsidR="00BC3E61" w:rsidRPr="00FB7B80">
        <w:t>C</w:t>
      </w:r>
      <w:r w:rsidR="00591910" w:rsidRPr="00FB7B80">
        <w:t xml:space="preserve"> </w:t>
      </w:r>
      <w:r w:rsidR="00BC3E61" w:rsidRPr="00FB7B80">
        <w:t>content</w:t>
      </w:r>
      <w:r w:rsidR="007E4AA4" w:rsidRPr="00FB7B80">
        <w:t xml:space="preserve"> </w:t>
      </w:r>
      <w:r w:rsidR="003162EB">
        <w:fldChar w:fldCharType="begin"/>
      </w:r>
      <w:r w:rsidR="003162EB">
        <w:instrText xml:space="preserve"> ADDIN EN.CITE &lt;EndNote&gt;&lt;Cite&gt;&lt;Author&gt;Cuadros-Orellana&lt;/Author&gt;&lt;Year&gt;2007&lt;/Year&gt;&lt;RecNum&gt;4306&lt;/RecNum&gt;&lt;DisplayText&gt;(&lt;style face="italic"&gt;63, 64&lt;/style&gt;)&lt;/DisplayText&gt;&lt;record&gt;&lt;rec-number&gt;4306&lt;/rec-number&gt;&lt;foreign-keys&gt;&lt;key app="EN" db-id="vawrdvfvexr9z1e5pd0p92dt2dzpvp0ezpsr" timestamp="0"&gt;4306&lt;/key&gt;&lt;/foreign-keys&gt;&lt;ref-type name="Journal Article"&gt;17&lt;/ref-type&gt;&lt;contributors&gt;&lt;authors&gt;&lt;author&gt;Cuadros-Orellana, S.&lt;/author&gt;&lt;author&gt;Martin-Cuadrado, A.B.&lt;/author&gt;&lt;author&gt;Legault, B.&lt;/author&gt;&lt;author&gt;D&amp;apos;Auria, G.&lt;/author&gt;&lt;author&gt;Zhaxybayeva, O.&lt;/author&gt;&lt;author&gt;Papke, R.T.&lt;/author&gt;&lt;author&gt;Rodriguez-Valera, F.&lt;/author&gt;&lt;/authors&gt;&lt;/contributors&gt;&lt;titles&gt;&lt;title&gt;Genomic plasticity in prokaryotes: the case of the square haloarchaeon.&lt;/title&gt;&lt;secondary-title&gt;ISME J.&lt;/secondary-title&gt;&lt;/titles&gt;&lt;pages&gt;235-245&lt;/pages&gt;&lt;volume&gt;1&lt;/volume&gt;&lt;dates&gt;&lt;year&gt;2007&lt;/year&gt;&lt;/dates&gt;&lt;urls&gt;&lt;/urls&gt;&lt;/record&gt;&lt;/Cite&gt;&lt;Cite&gt;&lt;Author&gt;Papke&lt;/Author&gt;&lt;Year&gt;2004&lt;/Year&gt;&lt;RecNum&gt;3616&lt;/RecNum&gt;&lt;record&gt;&lt;rec-number&gt;3616&lt;/rec-number&gt;&lt;foreign-keys&gt;&lt;key app="EN" db-id="vawrdvfvexr9z1e5pd0p92dt2dzpvp0ezpsr" timestamp="0"&gt;3616&lt;/key&gt;&lt;/foreign-keys&gt;&lt;ref-type name="Journal Article"&gt;17&lt;/ref-type&gt;&lt;contributors&gt;&lt;authors&gt;&lt;author&gt;Papke, R. Thane&lt;/author&gt;&lt;author&gt;Koenig, Jeremy E.&lt;/author&gt;&lt;author&gt;Rodriguez-Valera, Francisco&lt;/author&gt;&lt;author&gt;Doolittle, W. Ford&lt;/author&gt;&lt;/authors&gt;&lt;/contributors&gt;&lt;titles&gt;&lt;title&gt;Frequent Recombination in a Saltern Population of Halorubrum&lt;/title&gt;&lt;secondary-title&gt;Science&lt;/secondary-title&gt;&lt;alt-title&gt;Science&lt;/alt-title&gt;&lt;/titles&gt;&lt;periodical&gt;&lt;full-title&gt;Science&lt;/full-title&gt;&lt;/periodical&gt;&lt;alt-periodical&gt;&lt;full-title&gt;Science&lt;/full-title&gt;&lt;/alt-periodical&gt;&lt;pages&gt;1928-1929&lt;/pages&gt;&lt;volume&gt;306&lt;/volume&gt;&lt;number&gt;5703&lt;/number&gt;&lt;dates&gt;&lt;year&gt;2004&lt;/year&gt;&lt;pub-dates&gt;&lt;date&gt;December 10, 2004&lt;/date&gt;&lt;/pub-dates&gt;&lt;/dates&gt;&lt;urls&gt;&lt;related-urls&gt;&lt;url&gt;http://www.sciencemag.org/cgi/content/abstract/306/5703/1928&lt;/url&gt;&lt;/related-urls&gt;&lt;/urls&gt;&lt;/record&gt;&lt;/Cite&gt;&lt;/EndNote&gt;</w:instrText>
      </w:r>
      <w:r w:rsidR="003162EB">
        <w:fldChar w:fldCharType="separate"/>
      </w:r>
      <w:r w:rsidR="003162EB">
        <w:rPr>
          <w:noProof/>
        </w:rPr>
        <w:t>(</w:t>
      </w:r>
      <w:r w:rsidR="003162EB" w:rsidRPr="003162EB">
        <w:rPr>
          <w:i/>
          <w:noProof/>
        </w:rPr>
        <w:t>63, 64</w:t>
      </w:r>
      <w:r w:rsidR="003162EB">
        <w:rPr>
          <w:noProof/>
        </w:rPr>
        <w:t>)</w:t>
      </w:r>
      <w:r w:rsidR="003162EB">
        <w:fldChar w:fldCharType="end"/>
      </w:r>
      <w:r w:rsidR="007E4AA4" w:rsidRPr="00FB7B80">
        <w:t xml:space="preserve">. </w:t>
      </w:r>
      <w:r w:rsidR="00BA7FBC" w:rsidRPr="00FB7B80">
        <w:t>The presence of a large number of highly similar strains presents major challenges for de-convoluting their DNA content through metagenomic assembly and binning, and the high G</w:t>
      </w:r>
      <w:r w:rsidR="00591910" w:rsidRPr="00FB7B80">
        <w:t>+</w:t>
      </w:r>
      <w:r w:rsidR="00BA7FBC" w:rsidRPr="00FB7B80">
        <w:t xml:space="preserve">C content reduces the </w:t>
      </w:r>
      <w:r w:rsidR="00D1324F">
        <w:t>fraction of unique sequences</w:t>
      </w:r>
      <w:r w:rsidR="00BA7FBC" w:rsidRPr="00FB7B80">
        <w:t xml:space="preserve"> </w:t>
      </w:r>
      <w:r w:rsidR="00D1324F">
        <w:t xml:space="preserve">in </w:t>
      </w:r>
      <w:r w:rsidR="00BA7FBC" w:rsidRPr="00FB7B80">
        <w:t xml:space="preserve">the samples </w:t>
      </w:r>
      <w:r w:rsidR="003162EB">
        <w:fldChar w:fldCharType="begin">
          <w:fldData xml:space="preserve">PEVuZE5vdGU+PENpdGU+PEF1dGhvcj5DaGVuPC9BdXRob3I+PFllYXI+MjAxMzwvWWVhcj48UmVj
TnVtPjg5Mjg8L1JlY051bT48RGlzcGxheVRleHQ+KDxzdHlsZSBmYWNlPSJpdGFsaWMiPjQ3LCA2
NTwvc3R5bGU+KTwvRGlzcGxheVRleHQ+PHJlY29yZD48cmVjLW51bWJlcj44OTI4PC9yZWMtbnVt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3162EB">
        <w:instrText xml:space="preserve"> ADDIN EN.CITE </w:instrText>
      </w:r>
      <w:r w:rsidR="003162EB">
        <w:fldChar w:fldCharType="begin">
          <w:fldData xml:space="preserve">PEVuZE5vdGU+PENpdGU+PEF1dGhvcj5DaGVuPC9BdXRob3I+PFllYXI+MjAxMzwvWWVhcj48UmVj
TnVtPjg5Mjg8L1JlY051bT48RGlzcGxheVRleHQ+KDxzdHlsZSBmYWNlPSJpdGFsaWMiPjQ3LCA2
NTwvc3R5bGU+KTwvRGlzcGxheVRleHQ+PHJlY29yZD48cmVjLW51bWJlcj44OTI4PC9yZWMtbnVt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47, 65</w:t>
      </w:r>
      <w:r w:rsidR="003162EB">
        <w:rPr>
          <w:noProof/>
        </w:rPr>
        <w:t>)</w:t>
      </w:r>
      <w:r w:rsidR="003162EB">
        <w:fldChar w:fldCharType="end"/>
      </w:r>
      <w:r w:rsidR="00BA7FBC" w:rsidRPr="00FB7B80">
        <w:t xml:space="preserve">. </w:t>
      </w:r>
      <w:r w:rsidR="00CD3366" w:rsidRPr="00FB7B80">
        <w:t xml:space="preserve">For example, </w:t>
      </w:r>
      <w:r w:rsidR="00BE7154" w:rsidRPr="00FB7B80">
        <w:t>halophilic endolith communit</w:t>
      </w:r>
      <w:r w:rsidR="00591910" w:rsidRPr="00FB7B80">
        <w:t>ies</w:t>
      </w:r>
      <w:r w:rsidR="00BE7154" w:rsidRPr="00FB7B80">
        <w:t xml:space="preserve"> </w:t>
      </w:r>
      <w:r w:rsidR="00591910" w:rsidRPr="00FB7B80">
        <w:t>are</w:t>
      </w:r>
      <w:r w:rsidR="00BE7154" w:rsidRPr="00FB7B80">
        <w:t xml:space="preserve"> typically dominated by </w:t>
      </w:r>
      <w:r w:rsidR="00CD3366" w:rsidRPr="00FB7B80">
        <w:rPr>
          <w:i/>
        </w:rPr>
        <w:t>Halobacteria</w:t>
      </w:r>
      <w:r w:rsidR="00CD3366" w:rsidRPr="00FB7B80">
        <w:t xml:space="preserve"> and </w:t>
      </w:r>
      <w:r w:rsidR="00CD3366" w:rsidRPr="00FB7B80">
        <w:rPr>
          <w:i/>
        </w:rPr>
        <w:t>Salinibater</w:t>
      </w:r>
      <w:r w:rsidR="00CD3366" w:rsidRPr="00FB7B80">
        <w:t xml:space="preserve">, however their high strain diversity </w:t>
      </w:r>
      <w:r w:rsidR="00BE7154" w:rsidRPr="00FB7B80">
        <w:t>and G</w:t>
      </w:r>
      <w:r w:rsidR="00591910" w:rsidRPr="00FB7B80">
        <w:t>+</w:t>
      </w:r>
      <w:r w:rsidR="00BE7154" w:rsidRPr="00FB7B80">
        <w:t>C</w:t>
      </w:r>
      <w:r w:rsidR="00591910" w:rsidRPr="00FB7B80">
        <w:t xml:space="preserve"> </w:t>
      </w:r>
      <w:r w:rsidR="00BE7154" w:rsidRPr="00FB7B80">
        <w:t xml:space="preserve">content </w:t>
      </w:r>
      <w:r w:rsidR="00591910" w:rsidRPr="00FB7B80">
        <w:t>over 60</w:t>
      </w:r>
      <w:r w:rsidR="00175B1A" w:rsidRPr="00FB7B80">
        <w:t xml:space="preserve">% </w:t>
      </w:r>
      <w:r w:rsidR="00CD3366" w:rsidRPr="00FB7B80">
        <w:t>leads to</w:t>
      </w:r>
      <w:r w:rsidR="00BE7154" w:rsidRPr="00FB7B80">
        <w:t xml:space="preserve"> relatively</w:t>
      </w:r>
      <w:r w:rsidR="00CD3366" w:rsidRPr="00FB7B80">
        <w:t xml:space="preserve"> poor assembly and </w:t>
      </w:r>
      <w:r w:rsidR="00BE7154" w:rsidRPr="00FB7B80">
        <w:t>MAG quality</w:t>
      </w:r>
      <w:r w:rsidR="006E3DDF">
        <w:t xml:space="preserve"> (33)</w:t>
      </w:r>
      <w:r w:rsidR="00591910" w:rsidRPr="00FB7B80">
        <w:t xml:space="preserve">. In contrast, other community members that are less abundant and have </w:t>
      </w:r>
      <w:r w:rsidR="00BE7154" w:rsidRPr="00FB7B80">
        <w:t>low G</w:t>
      </w:r>
      <w:r w:rsidR="00591910" w:rsidRPr="00FB7B80">
        <w:t>+</w:t>
      </w:r>
      <w:r w:rsidR="00BE7154" w:rsidRPr="00FB7B80">
        <w:t xml:space="preserve">C </w:t>
      </w:r>
      <w:r w:rsidR="00591910" w:rsidRPr="00FB7B80">
        <w:t xml:space="preserve">content, such as </w:t>
      </w:r>
      <w:r w:rsidR="00BE7154" w:rsidRPr="00FB7B80">
        <w:rPr>
          <w:i/>
        </w:rPr>
        <w:t>Cyanobacteria,</w:t>
      </w:r>
      <w:r w:rsidR="00BE7154" w:rsidRPr="00FB7B80">
        <w:t xml:space="preserve"> </w:t>
      </w:r>
      <w:r w:rsidR="00BE7154" w:rsidRPr="00FB7B80">
        <w:rPr>
          <w:i/>
        </w:rPr>
        <w:t>Actinobacteria</w:t>
      </w:r>
      <w:r w:rsidR="00BE7154" w:rsidRPr="00FB7B80">
        <w:t xml:space="preserve">, and </w:t>
      </w:r>
      <w:r w:rsidR="00BE7154" w:rsidRPr="00FB7B80">
        <w:rPr>
          <w:i/>
        </w:rPr>
        <w:t>Gammaproteobacteria</w:t>
      </w:r>
      <w:r w:rsidR="00591910" w:rsidRPr="00FB7B80">
        <w:t>, have yielded high quality MAGs</w:t>
      </w:r>
      <w:r w:rsidR="00BE7154" w:rsidRPr="00FB7B80">
        <w:t xml:space="preserve">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00BE7154" w:rsidRPr="00FB7B80">
        <w:t xml:space="preserve">. </w:t>
      </w:r>
    </w:p>
    <w:p w14:paraId="1548B494" w14:textId="3C240AC3" w:rsidR="006000AE" w:rsidRPr="00FB7B80" w:rsidRDefault="00411FF1" w:rsidP="008649FA">
      <w:r>
        <w:tab/>
        <w:t xml:space="preserve">Due to the previously mentioned difficulties in creating isolate cultures of halophiles, there are very few isolate genomes available. </w:t>
      </w:r>
      <w:r w:rsidRPr="00FB7B80">
        <w:t xml:space="preserve">In 2018, there were just 1088 complete halophile genomes </w:t>
      </w:r>
      <w:r>
        <w:t xml:space="preserve">available </w:t>
      </w:r>
      <w:r w:rsidRPr="00FB7B80">
        <w:t xml:space="preserve">in all databases – a tiny number in the era of high throughput sequencing, which thus far yielded over 200,000 </w:t>
      </w:r>
      <w:r>
        <w:t xml:space="preserve">Prokaryotic </w:t>
      </w:r>
      <w:r w:rsidRPr="00FB7B80">
        <w:t xml:space="preserve">complete genomes </w:t>
      </w:r>
      <w:r w:rsidR="003162EB">
        <w:fldChar w:fldCharType="begin"/>
      </w:r>
      <w:r w:rsidR="003162EB">
        <w:instrText xml:space="preserve"> ADDIN EN.CITE &lt;EndNote&gt;&lt;Cite&gt;&lt;Author&gt;Haft&lt;/Author&gt;&lt;Year&gt;2018&lt;/Year&gt;&lt;RecNum&gt;8962&lt;/RecNum&gt;&lt;DisplayText&gt;(&lt;style face="italic"&gt;66&lt;/style&gt;)&lt;/DisplayText&gt;&lt;record&gt;&lt;rec-number&gt;8962&lt;/rec-number&gt;&lt;foreign-keys&gt;&lt;key app="EN" db-id="vawrdvfvexr9z1e5pd0p92dt2dzpvp0ezpsr" timestamp="1543457592"&gt;8962&lt;/key&gt;&lt;/foreign-keys&gt;&lt;ref-type name="Journal Article"&gt;17&lt;/ref-type&gt;&lt;contributors&gt;&lt;authors&gt;&lt;author&gt;Haft, D. H.&lt;/author&gt;&lt;author&gt;DiCuccio, M.&lt;/author&gt;&lt;author&gt;Badretdin, A.&lt;/author&gt;&lt;author&gt;Brover, V.&lt;/author&gt;&lt;author&gt;Chetvernin, V.&lt;/author&gt;&lt;author&gt;O&amp;apos;Neill, K.&lt;/author&gt;&lt;author&gt;Li, W.&lt;/author&gt;&lt;author&gt;Chitsaz, F.&lt;/author&gt;&lt;author&gt;Derbyshire, M. K.&lt;/author&gt;&lt;author&gt;Gonzales, N. R.&lt;/author&gt;&lt;author&gt;Gwadz, M.&lt;/author&gt;&lt;author&gt;Lu, F.&lt;/author&gt;&lt;author&gt;Marchler, G. H.&lt;/author&gt;&lt;author&gt;Song, J. S.&lt;/author&gt;&lt;author&gt;Thanki, N.&lt;/author&gt;&lt;author&gt;Yamashita, R. A.&lt;/author&gt;&lt;author&gt;Zheng, C.&lt;/author&gt;&lt;author&gt;Thibaud-Nissen, F.&lt;/author&gt;&lt;author&gt;Geer, L. Y.&lt;/author&gt;&lt;author&gt;Marchler-Bauer, A.&lt;/author&gt;&lt;author&gt;Pruitt, K. D.&lt;/author&gt;&lt;/authors&gt;&lt;/contributors&gt;&lt;auth-address&gt;National Center for Biotechnology Information, National Library of Medicine, National Institutes of Health, 45 Center Drive, Bethesda, MD 20892-6511, USA.&lt;/auth-address&gt;&lt;titles&gt;&lt;title&gt;RefSeq: an update on prokaryotic genome annotation and curation&lt;/title&gt;&lt;secondary-title&gt;Nucleic Acids Res&lt;/secondary-title&gt;&lt;/titles&gt;&lt;periodical&gt;&lt;full-title&gt;Nucleic Acids Res&lt;/full-title&gt;&lt;/periodical&gt;&lt;pages&gt;D851-D860&lt;/pages&gt;&lt;volume&gt;46&lt;/volume&gt;&lt;number&gt;D1&lt;/number&gt;&lt;dates&gt;&lt;year&gt;2018&lt;/year&gt;&lt;pub-dates&gt;&lt;date&gt;Jan 4&lt;/date&gt;&lt;/pub-dates&gt;&lt;/dates&gt;&lt;isbn&gt;1362-4962 (Electronic)&amp;#xD;0305-1048 (Linking)&lt;/isbn&gt;&lt;accession-num&gt;29112715&lt;/accession-num&gt;&lt;urls&gt;&lt;related-urls&gt;&lt;url&gt;https://www.ncbi.nlm.nih.gov/pubmed/29112715&lt;/url&gt;&lt;/related-urls&gt;&lt;/urls&gt;&lt;custom2&gt;PMC5753331&lt;/custom2&gt;&lt;electronic-resource-num&gt;10.1093/nar/gkx1068&lt;/electronic-resource-num&gt;&lt;/record&gt;&lt;/Cite&gt;&lt;/EndNote&gt;</w:instrText>
      </w:r>
      <w:r w:rsidR="003162EB">
        <w:fldChar w:fldCharType="separate"/>
      </w:r>
      <w:r w:rsidR="003162EB">
        <w:rPr>
          <w:noProof/>
        </w:rPr>
        <w:t>(</w:t>
      </w:r>
      <w:r w:rsidR="003162EB" w:rsidRPr="003162EB">
        <w:rPr>
          <w:i/>
          <w:noProof/>
        </w:rPr>
        <w:t>66</w:t>
      </w:r>
      <w:r w:rsidR="003162EB">
        <w:rPr>
          <w:noProof/>
        </w:rPr>
        <w:t>)</w:t>
      </w:r>
      <w:r w:rsidR="003162EB">
        <w:fldChar w:fldCharType="end"/>
      </w:r>
      <w:r>
        <w:t>.</w:t>
      </w:r>
      <w:r w:rsidRPr="00FB7B80">
        <w:t xml:space="preserve"> </w:t>
      </w:r>
      <w:r>
        <w:t xml:space="preserve">This leaves MAG extraction from environmental sequencing data the primary method for obtaining the genomes of halophilic organisms, which has also been difficult due to their metagenomic properties. </w:t>
      </w:r>
      <w:r w:rsidR="006000AE" w:rsidRPr="00FB7B80">
        <w:t xml:space="preserve">In </w:t>
      </w:r>
      <w:r w:rsidR="008649FA" w:rsidRPr="00FB7B80">
        <w:t xml:space="preserve">a </w:t>
      </w:r>
      <w:r w:rsidR="006000AE" w:rsidRPr="00FB7B80">
        <w:t>negative feedback loop, this in turn further stalled progress of halophilic microbiome research</w:t>
      </w:r>
      <w:r>
        <w:t>, as the lack of available reference genomes made taxonomic and functional annotation difficult</w:t>
      </w:r>
      <w:r w:rsidR="006000AE" w:rsidRPr="00FB7B80">
        <w:t>.</w:t>
      </w:r>
      <w:r w:rsidR="00D67B47" w:rsidRPr="00FB7B80">
        <w:t xml:space="preserve"> </w:t>
      </w:r>
      <w:r w:rsidR="006000AE" w:rsidRPr="00FB7B80">
        <w:t xml:space="preserve">As WMGS </w:t>
      </w:r>
      <w:r w:rsidR="00D86202" w:rsidRPr="00FB7B80">
        <w:t xml:space="preserve">becomes commonplace </w:t>
      </w:r>
      <w:r w:rsidR="008649FA" w:rsidRPr="00FB7B80">
        <w:t xml:space="preserve">in </w:t>
      </w:r>
      <w:r w:rsidR="006000AE" w:rsidRPr="00FB7B80">
        <w:t>microbiome research, it is crucial that</w:t>
      </w:r>
      <w:r w:rsidR="00D86202" w:rsidRPr="00FB7B80">
        <w:t xml:space="preserve"> the</w:t>
      </w:r>
      <w:r w:rsidR="006000AE" w:rsidRPr="00FB7B80">
        <w:t xml:space="preserve"> halophile field</w:t>
      </w:r>
      <w:r w:rsidR="007E4AA4" w:rsidRPr="00FB7B80">
        <w:t xml:space="preserve"> </w:t>
      </w:r>
      <w:r w:rsidR="00D86202" w:rsidRPr="00FB7B80">
        <w:t xml:space="preserve">takes </w:t>
      </w:r>
      <w:r w:rsidR="00F70733">
        <w:t xml:space="preserve">full </w:t>
      </w:r>
      <w:r w:rsidR="00D86202" w:rsidRPr="00FB7B80">
        <w:t xml:space="preserve">advantage of the new technology </w:t>
      </w:r>
      <w:r w:rsidR="0084632B" w:rsidRPr="00FB7B80">
        <w:t xml:space="preserve">with the use of newly available </w:t>
      </w:r>
      <w:r w:rsidR="00F70733" w:rsidRPr="00FB7B80">
        <w:t>bioinf</w:t>
      </w:r>
      <w:r w:rsidR="00F70733">
        <w:t>or</w:t>
      </w:r>
      <w:r w:rsidR="00F70733" w:rsidRPr="00FB7B80">
        <w:t xml:space="preserve">matic </w:t>
      </w:r>
      <w:r w:rsidR="0084632B" w:rsidRPr="00FB7B80">
        <w:t xml:space="preserve">tools </w:t>
      </w:r>
      <w:r w:rsidR="001E2D75" w:rsidRPr="00FB7B80">
        <w:t>to</w:t>
      </w:r>
      <w:r w:rsidR="00D86202" w:rsidRPr="00FB7B80">
        <w:t xml:space="preserve"> </w:t>
      </w:r>
      <w:r w:rsidR="00BE6171" w:rsidRPr="00FB7B80">
        <w:t xml:space="preserve">further </w:t>
      </w:r>
      <w:r w:rsidR="00D86202" w:rsidRPr="00FB7B80">
        <w:t>its understanding of microbial community assembly and function</w:t>
      </w:r>
      <w:r w:rsidR="006000AE" w:rsidRPr="00FB7B80">
        <w:t xml:space="preserve">. </w:t>
      </w:r>
      <w:r w:rsidR="001F29EC" w:rsidRPr="00FB7B80">
        <w:t xml:space="preserve">Since </w:t>
      </w:r>
      <w:r w:rsidR="00BB0502" w:rsidRPr="00FB7B80">
        <w:t>2014-</w:t>
      </w:r>
      <w:r w:rsidR="001F29EC" w:rsidRPr="00FB7B80">
        <w:t xml:space="preserve">2015, </w:t>
      </w:r>
      <w:r w:rsidR="00F70733" w:rsidRPr="00FB7B80">
        <w:t xml:space="preserve">improvements </w:t>
      </w:r>
      <w:r w:rsidR="00F70733">
        <w:t xml:space="preserve">in </w:t>
      </w:r>
      <w:r w:rsidR="007E4AA4" w:rsidRPr="00FB7B80">
        <w:t>analytical method</w:t>
      </w:r>
      <w:r w:rsidR="00F70733">
        <w:t>s and</w:t>
      </w:r>
      <w:r w:rsidR="00175B1A" w:rsidRPr="00FB7B80">
        <w:t xml:space="preserve"> assembly software such as metaSPAdes </w:t>
      </w:r>
      <w:r w:rsidR="003162EB">
        <w:fldChar w:fldCharType="begin"/>
      </w:r>
      <w:r w:rsidR="003162EB">
        <w:instrText xml:space="preserve"> ADDIN EN.CITE &lt;EndNote&gt;&lt;Cite&gt;&lt;Author&gt;Nurk&lt;/Author&gt;&lt;Year&gt;2017&lt;/Year&gt;&lt;RecNum&gt;8491&lt;/RecNum&gt;&lt;DisplayText&gt;(&lt;style face="italic"&gt;67&lt;/style&gt;)&lt;/DisplayText&gt;&lt;record&gt;&lt;rec-number&gt;8491&lt;/rec-number&gt;&lt;foreign-keys&gt;&lt;key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3162EB">
        <w:fldChar w:fldCharType="separate"/>
      </w:r>
      <w:r w:rsidR="003162EB">
        <w:rPr>
          <w:noProof/>
        </w:rPr>
        <w:t>(</w:t>
      </w:r>
      <w:r w:rsidR="003162EB" w:rsidRPr="003162EB">
        <w:rPr>
          <w:i/>
          <w:noProof/>
        </w:rPr>
        <w:t>67</w:t>
      </w:r>
      <w:r w:rsidR="003162EB">
        <w:rPr>
          <w:noProof/>
        </w:rPr>
        <w:t>)</w:t>
      </w:r>
      <w:r w:rsidR="003162EB">
        <w:fldChar w:fldCharType="end"/>
      </w:r>
      <w:r w:rsidR="005E231D" w:rsidRPr="00FB7B80">
        <w:t xml:space="preserve">, </w:t>
      </w:r>
      <w:r w:rsidR="00175B1A" w:rsidRPr="00FB7B80">
        <w:t xml:space="preserve">binning software such as metaBAT </w:t>
      </w:r>
      <w:r w:rsidR="003162EB">
        <w:fldChar w:fldCharType="begin"/>
      </w:r>
      <w:r w:rsidR="003162EB">
        <w:instrText xml:space="preserve"> ADDIN EN.CITE &lt;EndNote&gt;&lt;Cite&gt;&lt;Author&gt;Kang&lt;/Author&gt;&lt;Year&gt;2015&lt;/Year&gt;&lt;RecNum&gt;8453&lt;/RecNum&gt;&lt;DisplayText&gt;(&lt;style face="italic"&gt;68&lt;/style&gt;)&lt;/DisplayText&gt;&lt;record&gt;&lt;rec-number&gt;8453&lt;/rec-number&gt;&lt;foreign-keys&gt;&lt;key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3162EB">
        <w:rPr>
          <w:noProof/>
        </w:rPr>
        <w:t>(</w:t>
      </w:r>
      <w:r w:rsidR="003162EB" w:rsidRPr="003162EB">
        <w:rPr>
          <w:i/>
          <w:noProof/>
        </w:rPr>
        <w:t>68</w:t>
      </w:r>
      <w:r w:rsidR="003162EB">
        <w:rPr>
          <w:noProof/>
        </w:rPr>
        <w:t>)</w:t>
      </w:r>
      <w:r w:rsidR="003162EB">
        <w:fldChar w:fldCharType="end"/>
      </w:r>
      <w:r w:rsidR="005E231D" w:rsidRPr="00FB7B80">
        <w:t xml:space="preserve">, and processing pipelines such as metaWRAP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00175B1A" w:rsidRPr="00FB7B80">
        <w:t xml:space="preserve"> </w:t>
      </w:r>
      <w:r w:rsidR="00D86202" w:rsidRPr="00FB7B80">
        <w:t>allowed for</w:t>
      </w:r>
      <w:r w:rsidR="006000AE" w:rsidRPr="00FB7B80">
        <w:t xml:space="preserve"> effective de-convolution of WMGS data from even the most complex microbiomes</w:t>
      </w:r>
      <w:r w:rsidR="00F70733">
        <w:t>. These new progress</w:t>
      </w:r>
      <w:r w:rsidR="00F70733" w:rsidRPr="00FB7B80">
        <w:t xml:space="preserve"> </w:t>
      </w:r>
      <w:r w:rsidR="00F70733">
        <w:t>will</w:t>
      </w:r>
      <w:r w:rsidR="006000AE" w:rsidRPr="00FB7B80">
        <w:t xml:space="preserve"> greatly benefit the halophile research field if applied effectively.</w:t>
      </w:r>
    </w:p>
    <w:p w14:paraId="2655FD5B" w14:textId="77777777" w:rsidR="004A60E2" w:rsidRPr="00FB7B80" w:rsidRDefault="004A60E2" w:rsidP="00D97A46"/>
    <w:p w14:paraId="1099686C" w14:textId="36ECFB4C" w:rsidR="008300A2" w:rsidRPr="00FB7B80" w:rsidRDefault="008300A2" w:rsidP="008300A2">
      <w:pPr>
        <w:rPr>
          <w:b/>
        </w:rPr>
      </w:pPr>
      <w:r w:rsidRPr="00FB7B80">
        <w:rPr>
          <w:b/>
        </w:rPr>
        <w:t>Experimental design considerations for sequencing halophilic metagenome</w:t>
      </w:r>
      <w:r w:rsidR="003932EF" w:rsidRPr="00FB7B80">
        <w:rPr>
          <w:b/>
        </w:rPr>
        <w:t>s</w:t>
      </w:r>
    </w:p>
    <w:p w14:paraId="6847AED4" w14:textId="680AE95E" w:rsidR="008300A2" w:rsidRPr="00FB7B80" w:rsidRDefault="008300A2" w:rsidP="008300A2">
      <w:r w:rsidRPr="00FB7B80">
        <w:tab/>
        <w:t xml:space="preserve">There are two general approaches to metagenomic sequencing and analysis – </w:t>
      </w:r>
      <w:r w:rsidR="002F2685" w:rsidRPr="00FB7B80">
        <w:t xml:space="preserve">(1) </w:t>
      </w:r>
      <w:r w:rsidRPr="00FB7B80">
        <w:t>co-assembly of m</w:t>
      </w:r>
      <w:r w:rsidR="005E231D" w:rsidRPr="00FB7B80">
        <w:t xml:space="preserve">ultiple shallowly-sampled </w:t>
      </w:r>
      <w:r w:rsidRPr="00FB7B80">
        <w:t>samples</w:t>
      </w:r>
      <w:r w:rsidR="005E231D" w:rsidRPr="00FB7B80">
        <w:rPr>
          <w:rStyle w:val="CommentReference"/>
        </w:rPr>
        <w:t xml:space="preserve"> </w:t>
      </w:r>
      <w:r w:rsidRPr="00FB7B80">
        <w:t xml:space="preserve">or </w:t>
      </w:r>
      <w:r w:rsidR="002F2685" w:rsidRPr="00FB7B80">
        <w:t xml:space="preserve">(2) </w:t>
      </w:r>
      <w:r w:rsidRPr="00FB7B80">
        <w:t xml:space="preserve">individual processing </w:t>
      </w:r>
      <w:r w:rsidR="003932EF" w:rsidRPr="00FB7B80">
        <w:t xml:space="preserve">of </w:t>
      </w:r>
      <w:r w:rsidR="005E231D" w:rsidRPr="00FB7B80">
        <w:t xml:space="preserve">a few </w:t>
      </w:r>
      <w:r w:rsidRPr="00FB7B80">
        <w:t>deeply sequenced samples. Both approaches have their benefits and limitations</w:t>
      </w:r>
      <w:r w:rsidR="002F2685" w:rsidRPr="00FB7B80">
        <w:t xml:space="preserve">, </w:t>
      </w:r>
      <w:r w:rsidRPr="00FB7B80">
        <w:t xml:space="preserve">depending on the microbiome </w:t>
      </w:r>
      <w:r w:rsidR="002F2685" w:rsidRPr="00FB7B80">
        <w:t>that is sequenced and the biological question to answer</w:t>
      </w:r>
      <w:r w:rsidR="009C6022" w:rsidRPr="00FB7B80">
        <w:t xml:space="preserve">. </w:t>
      </w:r>
    </w:p>
    <w:p w14:paraId="169A360F" w14:textId="59EF6505" w:rsidR="005E231D" w:rsidRPr="00FB7B80" w:rsidRDefault="008300A2" w:rsidP="008300A2">
      <w:r w:rsidRPr="00FB7B80">
        <w:tab/>
      </w:r>
      <w:r w:rsidR="002F2685" w:rsidRPr="00FB7B80">
        <w:t xml:space="preserve">In the </w:t>
      </w:r>
      <w:r w:rsidRPr="00FB7B80">
        <w:t>first approach</w:t>
      </w:r>
      <w:r w:rsidR="002F2685" w:rsidRPr="00FB7B80">
        <w:t>,</w:t>
      </w:r>
      <w:r w:rsidRPr="00FB7B80">
        <w:t xml:space="preserve"> samples </w:t>
      </w:r>
      <w:r w:rsidR="002F2685" w:rsidRPr="00FB7B80">
        <w:t xml:space="preserve">are sequenced </w:t>
      </w:r>
      <w:r w:rsidRPr="00FB7B80">
        <w:t>with relatively low read coverage</w:t>
      </w:r>
      <w:r w:rsidR="005E231D" w:rsidRPr="00FB7B80">
        <w:t xml:space="preserve"> </w:t>
      </w:r>
      <w:r w:rsidRPr="00FB7B80">
        <w:t xml:space="preserve">and reads </w:t>
      </w:r>
      <w:r w:rsidR="002F2685" w:rsidRPr="00FB7B80">
        <w:t xml:space="preserve">from all samples are combined </w:t>
      </w:r>
      <w:r w:rsidRPr="00FB7B80">
        <w:t>during metagenomic assembly</w:t>
      </w:r>
      <w:r w:rsidR="00016562" w:rsidRPr="00FB7B80">
        <w:t xml:space="preserve"> (Figure 2B)</w:t>
      </w:r>
      <w:r w:rsidRPr="00FB7B80">
        <w:t xml:space="preserve">. </w:t>
      </w:r>
      <w:r w:rsidR="005E231D" w:rsidRPr="00FB7B80">
        <w:t>In research projects that demand a large number of samples, such as longitudinal studies, t</w:t>
      </w:r>
      <w:r w:rsidRPr="00FB7B80">
        <w:t xml:space="preserve">his </w:t>
      </w:r>
      <w:r w:rsidR="002D5BF5" w:rsidRPr="00FB7B80">
        <w:t xml:space="preserve">results in </w:t>
      </w:r>
      <w:r w:rsidRPr="00FB7B80">
        <w:t xml:space="preserve">low sequencing costs per sample, while also producing </w:t>
      </w:r>
      <w:r w:rsidR="004911A0" w:rsidRPr="00FB7B80">
        <w:t xml:space="preserve">high quality </w:t>
      </w:r>
      <w:r w:rsidRPr="00FB7B80">
        <w:t xml:space="preserve">MAGs from the co-assembly by leveraging differential abundances of the contigs across samples </w:t>
      </w:r>
      <w:r w:rsidR="003162EB">
        <w:fldChar w:fldCharType="begin">
          <w:fldData xml:space="preserve">PEVuZE5vdGU+PENpdGU+PEF1dGhvcj5LYW5nPC9BdXRob3I+PFllYXI+MjAxNTwvWWVhcj48UmVj
TnVtPjg0NTM8L1JlY051bT48RGlzcGxheVRleHQ+KDxzdHlsZSBmYWNlPSJpdGFsaWMiPjE3LCA2
ODwvc3R5bGU+KTwvRGlzcGxheVRleHQ+PHJlY29yZD48cmVjLW51bWJlcj44NDUzPC9yZWMtbnVt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3162EB">
        <w:instrText xml:space="preserve"> ADDIN EN.CITE </w:instrText>
      </w:r>
      <w:r w:rsidR="003162EB">
        <w:fldChar w:fldCharType="begin">
          <w:fldData xml:space="preserve">PEVuZE5vdGU+PENpdGU+PEF1dGhvcj5LYW5nPC9BdXRob3I+PFllYXI+MjAxNTwvWWVhcj48UmVj
TnVtPjg0NTM8L1JlY051bT48RGlzcGxheVRleHQ+KDxzdHlsZSBmYWNlPSJpdGFsaWMiPjE3LCA2
ODwvc3R5bGU+KTwvRGlzcGxheVRleHQ+PHJlY29yZD48cmVjLW51bWJlcj44NDUzPC9yZWMtbnVt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17, 68</w:t>
      </w:r>
      <w:r w:rsidR="003162EB">
        <w:rPr>
          <w:noProof/>
        </w:rPr>
        <w:t>)</w:t>
      </w:r>
      <w:r w:rsidR="003162EB">
        <w:fldChar w:fldCharType="end"/>
      </w:r>
      <w:r w:rsidRPr="00FB7B80">
        <w:t>. The taxonomic and functional composition of individual samples can be interrogated by linking the taxonomic and functional annotation</w:t>
      </w:r>
      <w:r w:rsidR="009C6022" w:rsidRPr="00FB7B80">
        <w:t>s</w:t>
      </w:r>
      <w:r w:rsidRPr="00FB7B80">
        <w:t xml:space="preserve"> of </w:t>
      </w:r>
      <w:r w:rsidR="009C6022" w:rsidRPr="00FB7B80">
        <w:t xml:space="preserve">each contig with its abundance </w:t>
      </w:r>
      <w:r w:rsidRPr="00FB7B80">
        <w:t xml:space="preserve">in each sample, allowing for easy comparison between large numbers of samples </w:t>
      </w:r>
      <w:r w:rsidR="003162EB">
        <w:fldChar w:fldCharType="begin">
          <w:fldData xml:space="preserve">PEVuZE5vdGU+PENpdGU+PEF1dGhvcj5EZU1hZXJlPC9BdXRob3I+PFllYXI+MjAxMzwvWWVhcj48
UmVjTnVtPjc2ODc8L1JlY051bT48RGlzcGxheVRleHQ+KDxzdHlsZSBmYWNlPSJpdGFsaWMiPjM1
LCAzNzwvc3R5bGU+KTwvRGlzcGxheVRleHQ+PHJlY29yZD48cmVjLW51bWJlcj43Njg3PC9yZWMt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3162EB">
        <w:instrText xml:space="preserve"> ADDIN EN.CITE </w:instrText>
      </w:r>
      <w:r w:rsidR="003162EB">
        <w:fldChar w:fldCharType="begin">
          <w:fldData xml:space="preserve">PEVuZE5vdGU+PENpdGU+PEF1dGhvcj5EZU1hZXJlPC9BdXRob3I+PFllYXI+MjAxMzwvWWVhcj48
UmVjTnVtPjc2ODc8L1JlY051bT48RGlzcGxheVRleHQ+KDxzdHlsZSBmYWNlPSJpdGFsaWMiPjM1
LCAzNzwvc3R5bGU+KTwvRGlzcGxheVRleHQ+PHJlY29yZD48cmVjLW51bWJlcj43Njg3PC9yZWMt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35, 37</w:t>
      </w:r>
      <w:r w:rsidR="003162EB">
        <w:rPr>
          <w:noProof/>
        </w:rPr>
        <w:t>)</w:t>
      </w:r>
      <w:r w:rsidR="003162EB">
        <w:fldChar w:fldCharType="end"/>
      </w:r>
      <w:r w:rsidRPr="00FB7B80">
        <w:t xml:space="preserve">. Finally, co-assembling </w:t>
      </w:r>
      <w:r w:rsidR="00F70B2D" w:rsidRPr="00FB7B80">
        <w:t xml:space="preserve">data from multiple </w:t>
      </w:r>
      <w:r w:rsidRPr="00FB7B80">
        <w:t xml:space="preserve">samples </w:t>
      </w:r>
      <w:r w:rsidR="00F70733">
        <w:t>enhance</w:t>
      </w:r>
      <w:r w:rsidR="00F70733" w:rsidRPr="00FB7B80">
        <w:t xml:space="preserve"> </w:t>
      </w:r>
      <w:r w:rsidR="00145B84" w:rsidRPr="00FB7B80">
        <w:t>the</w:t>
      </w:r>
      <w:r w:rsidRPr="00FB7B80">
        <w:t xml:space="preserve"> recover</w:t>
      </w:r>
      <w:r w:rsidR="00145B84" w:rsidRPr="00FB7B80">
        <w:t>y of</w:t>
      </w:r>
      <w:r w:rsidRPr="00FB7B80">
        <w:t xml:space="preserve"> genomes </w:t>
      </w:r>
      <w:r w:rsidR="00145B84" w:rsidRPr="00FB7B80">
        <w:t xml:space="preserve">from </w:t>
      </w:r>
      <w:r w:rsidRPr="00FB7B80">
        <w:t xml:space="preserve">low-abundance organisms, </w:t>
      </w:r>
      <w:r w:rsidR="00BB0502" w:rsidRPr="00FB7B80">
        <w:t xml:space="preserve">which </w:t>
      </w:r>
      <w:r w:rsidR="00145B84" w:rsidRPr="00FB7B80">
        <w:t xml:space="preserve">is </w:t>
      </w:r>
      <w:r w:rsidR="00BB0502" w:rsidRPr="00FB7B80">
        <w:t>not possible</w:t>
      </w:r>
      <w:r w:rsidR="008941E3" w:rsidRPr="00FB7B80">
        <w:t xml:space="preserve"> from </w:t>
      </w:r>
      <w:r w:rsidRPr="00FB7B80">
        <w:t>individual sample</w:t>
      </w:r>
      <w:r w:rsidR="008941E3" w:rsidRPr="00FB7B80">
        <w:t>s</w:t>
      </w:r>
      <w:r w:rsidRPr="00FB7B80">
        <w:t xml:space="preserve"> </w:t>
      </w:r>
      <w:r w:rsidR="008941E3" w:rsidRPr="00FB7B80">
        <w:t xml:space="preserve">due to low coverage </w:t>
      </w:r>
      <w:r w:rsidR="003162EB">
        <w:fldChar w:fldCharType="begin"/>
      </w:r>
      <w:r w:rsidR="003162EB">
        <w:instrText xml:space="preserve"> ADDIN EN.CITE &lt;EndNote&gt;&lt;Cite&gt;&lt;Author&gt;Narasingarao&lt;/Author&gt;&lt;Year&gt;2012&lt;/Year&gt;&lt;RecNum&gt;7113&lt;/RecNum&gt;&lt;DisplayText&gt;(&lt;style face="italic"&gt;42&lt;/style&gt;)&lt;/DisplayText&gt;&lt;record&gt;&lt;rec-number&gt;7113&lt;/rec-number&gt;&lt;foreign-keys&gt;&lt;key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003162EB">
        <w:fldChar w:fldCharType="separate"/>
      </w:r>
      <w:r w:rsidR="003162EB">
        <w:rPr>
          <w:noProof/>
        </w:rPr>
        <w:t>(</w:t>
      </w:r>
      <w:r w:rsidR="003162EB" w:rsidRPr="003162EB">
        <w:rPr>
          <w:i/>
          <w:noProof/>
        </w:rPr>
        <w:t>42</w:t>
      </w:r>
      <w:r w:rsidR="003162EB">
        <w:rPr>
          <w:noProof/>
        </w:rPr>
        <w:t>)</w:t>
      </w:r>
      <w:r w:rsidR="003162EB">
        <w:fldChar w:fldCharType="end"/>
      </w:r>
      <w:r w:rsidRPr="00FB7B80">
        <w:t xml:space="preserve">. </w:t>
      </w:r>
      <w:r w:rsidR="00145B84" w:rsidRPr="00FB7B80">
        <w:t xml:space="preserve">However, </w:t>
      </w:r>
      <w:r w:rsidRPr="00FB7B80">
        <w:t>the use of co-assembly in metagenom</w:t>
      </w:r>
      <w:r w:rsidR="00F70B2D" w:rsidRPr="00FB7B80">
        <w:t>ics</w:t>
      </w:r>
      <w:r w:rsidRPr="00FB7B80">
        <w:t xml:space="preserve"> comes with </w:t>
      </w:r>
      <w:r w:rsidR="00F70B2D" w:rsidRPr="00FB7B80">
        <w:t xml:space="preserve">significant </w:t>
      </w:r>
      <w:r w:rsidRPr="00FB7B80">
        <w:t xml:space="preserve">drawbacks </w:t>
      </w:r>
      <w:r w:rsidR="003162EB">
        <w:fldChar w:fldCharType="begin"/>
      </w:r>
      <w:r w:rsidR="003162EB">
        <w:instrText xml:space="preserve"> ADDIN EN.CITE &lt;EndNote&gt;&lt;Cite&gt;&lt;Author&gt;Ramos-Barbero&lt;/Author&gt;&lt;Year&gt;2018&lt;/Year&gt;&lt;RecNum&gt;8952&lt;/RecNum&gt;&lt;DisplayText&gt;(&lt;style face="italic"&gt;47&lt;/style&gt;)&lt;/DisplayText&gt;&lt;record&gt;&lt;rec-number&gt;8952&lt;/rec-number&gt;&lt;foreign-keys&gt;&lt;key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3162EB">
        <w:rPr>
          <w:noProof/>
        </w:rPr>
        <w:t>(</w:t>
      </w:r>
      <w:r w:rsidR="003162EB" w:rsidRPr="003162EB">
        <w:rPr>
          <w:i/>
          <w:noProof/>
        </w:rPr>
        <w:t>47</w:t>
      </w:r>
      <w:r w:rsidR="003162EB">
        <w:rPr>
          <w:noProof/>
        </w:rPr>
        <w:t>)</w:t>
      </w:r>
      <w:r w:rsidR="003162EB">
        <w:fldChar w:fldCharType="end"/>
      </w:r>
      <w:r w:rsidR="00145B84" w:rsidRPr="00FB7B80">
        <w:t xml:space="preserve"> including the</w:t>
      </w:r>
      <w:r w:rsidRPr="00FB7B80">
        <w:t xml:space="preserve"> high computational costs of co-assembling large data</w:t>
      </w:r>
      <w:r w:rsidR="00145B84" w:rsidRPr="00FB7B80">
        <w:t xml:space="preserve"> and</w:t>
      </w:r>
      <w:r w:rsidRPr="00FB7B80">
        <w:t xml:space="preserve"> the high strain heterogeneity introduced </w:t>
      </w:r>
      <w:r w:rsidR="00145B84" w:rsidRPr="00FB7B80">
        <w:t xml:space="preserve">by </w:t>
      </w:r>
      <w:r w:rsidRPr="00FB7B80">
        <w:t xml:space="preserve">each new biological </w:t>
      </w:r>
      <w:r w:rsidRPr="00FB7B80">
        <w:lastRenderedPageBreak/>
        <w:t>replicate</w:t>
      </w:r>
      <w:r w:rsidR="00145B84" w:rsidRPr="00FB7B80">
        <w:t>. This later point might be counter</w:t>
      </w:r>
      <w:r w:rsidRPr="00FB7B80">
        <w:t>-intuitive</w:t>
      </w:r>
      <w:r w:rsidR="00145B84" w:rsidRPr="00FB7B80">
        <w:t xml:space="preserve"> but it</w:t>
      </w:r>
      <w:r w:rsidRPr="00FB7B80">
        <w:t xml:space="preserve"> lead</w:t>
      </w:r>
      <w:r w:rsidR="00145B84" w:rsidRPr="00FB7B80">
        <w:t>s</w:t>
      </w:r>
      <w:r w:rsidRPr="00FB7B80">
        <w:t xml:space="preserve"> to poor assemblies of very abundant taxa </w:t>
      </w:r>
      <w:r w:rsidR="00145B84" w:rsidRPr="00FB7B80">
        <w:t>because</w:t>
      </w:r>
      <w:r w:rsidR="005E231D" w:rsidRPr="00FB7B80">
        <w:t xml:space="preserve"> accumulated mismatches</w:t>
      </w:r>
      <w:r w:rsidR="00145B84" w:rsidRPr="00FB7B80">
        <w:t xml:space="preserve"> from high strain heterogeneity </w:t>
      </w:r>
      <w:r w:rsidR="005E231D" w:rsidRPr="00FB7B80">
        <w:t>complicate the De Bruijn graph during assembly</w:t>
      </w:r>
      <w:r w:rsidRPr="00FB7B80">
        <w:t xml:space="preserve">. </w:t>
      </w:r>
      <w:r w:rsidR="00F70B2D" w:rsidRPr="00FB7B80">
        <w:t>This is particular</w:t>
      </w:r>
      <w:r w:rsidR="008C194D" w:rsidRPr="00FB7B80">
        <w:t>ly</w:t>
      </w:r>
      <w:r w:rsidR="00F70B2D" w:rsidRPr="00FB7B80">
        <w:t xml:space="preserve"> problem</w:t>
      </w:r>
      <w:r w:rsidR="008C194D" w:rsidRPr="00FB7B80">
        <w:t>atic</w:t>
      </w:r>
      <w:r w:rsidR="00F70B2D" w:rsidRPr="00FB7B80">
        <w:t xml:space="preserve"> with h</w:t>
      </w:r>
      <w:r w:rsidRPr="00FB7B80">
        <w:t>alophil</w:t>
      </w:r>
      <w:r w:rsidR="00F70B2D" w:rsidRPr="00FB7B80">
        <w:t>ic</w:t>
      </w:r>
      <w:r w:rsidRPr="00FB7B80">
        <w:t xml:space="preserve"> microbiomes </w:t>
      </w:r>
      <w:r w:rsidR="00F70B2D" w:rsidRPr="00FB7B80">
        <w:t xml:space="preserve">that </w:t>
      </w:r>
      <w:r w:rsidRPr="00FB7B80">
        <w:t xml:space="preserve">are often dominated by highly diverse groups of </w:t>
      </w:r>
      <w:r w:rsidRPr="00FB7B80">
        <w:rPr>
          <w:i/>
        </w:rPr>
        <w:t>Euryarchaeota</w:t>
      </w:r>
      <w:r w:rsidRPr="00FB7B80">
        <w:t xml:space="preserve"> and </w:t>
      </w:r>
      <w:r w:rsidRPr="00FB7B80">
        <w:rPr>
          <w:i/>
        </w:rPr>
        <w:t>Bacteroidetes</w:t>
      </w:r>
      <w:r w:rsidRPr="00FB7B80">
        <w:t xml:space="preserve"> </w:t>
      </w:r>
      <w:r w:rsidR="003162EB">
        <w:fldChar w:fldCharType="begin"/>
      </w:r>
      <w:r w:rsidR="003162EB">
        <w:instrText xml:space="preserve"> ADDIN EN.CITE &lt;EndNote&gt;&lt;Cite&gt;&lt;Author&gt;Ventosa&lt;/Author&gt;&lt;Year&gt;2015&lt;/Year&gt;&lt;RecNum&gt;8231&lt;/RecNum&gt;&lt;DisplayText&gt;(&lt;style face="italic"&gt;41&lt;/style&gt;)&lt;/DisplayText&gt;&lt;record&gt;&lt;rec-number&gt;8231&lt;/rec-number&gt;&lt;foreign-keys&gt;&lt;key app="EN" db-id="vawrdvfvexr9z1e5pd0p92dt2dzpvp0ezpsr" timestamp="0"&gt;8231&lt;/key&gt;&lt;/foreign-keys&gt;&lt;ref-type name="Journal Article"&gt;17&lt;/ref-type&gt;&lt;contributors&gt;&lt;authors&gt;&lt;author&gt;Ventosa, A.&lt;/author&gt;&lt;author&gt;de la Haba, R. R.&lt;/author&gt;&lt;author&gt;Sanchez-Porro, C.&lt;/author&gt;&lt;author&gt;Papke, R. T.&lt;/author&gt;&lt;/authors&gt;&lt;/contributors&gt;&lt;auth-address&gt;Department of Microbiology and Parasitology, Faculty of Pharmacy, University of Sevilla, 41012 Sevilla, Spain. Electronic address: ventosa@us.es.&amp;#xD;Department of Microbiology and Parasitology, Faculty of Pharmacy, University of Sevilla, 41012 Sevilla, Spain.&amp;#xD;Department of Molecular and Cell Biology, University of Connecticut, 06269 Storrs, CT, USA.&lt;/auth-address&gt;&lt;titles&gt;&lt;title&gt;Microbial diversity of hypersaline environments: a metagenomic approach&lt;/title&gt;&lt;secondary-title&gt;Curr Opin Microbiol&lt;/secondary-title&gt;&lt;/titles&gt;&lt;periodical&gt;&lt;full-title&gt;Curr Opin Microbiol&lt;/full-title&gt;&lt;/periodical&gt;&lt;pages&gt;80-7&lt;/pages&gt;&lt;volume&gt;25&lt;/volume&gt;&lt;dates&gt;&lt;year&gt;2015&lt;/year&gt;&lt;pub-dates&gt;&lt;date&gt;Jun&lt;/date&gt;&lt;/pub-dates&gt;&lt;/dates&gt;&lt;isbn&gt;1879-0364 (Electronic)&amp;#xD;1369-5274 (Linking)&lt;/isbn&gt;&lt;accession-num&gt;26056770&lt;/accession-num&gt;&lt;urls&gt;&lt;related-urls&gt;&lt;url&gt;http://www.ncbi.nlm.nih.gov/pubmed/26056770&lt;/url&gt;&lt;/related-urls&gt;&lt;/urls&gt;&lt;electronic-resource-num&gt;10.1016/j.mib.2015.05.002&lt;/electronic-resource-num&gt;&lt;/record&gt;&lt;/Cite&gt;&lt;/EndNote&gt;</w:instrText>
      </w:r>
      <w:r w:rsidR="003162EB">
        <w:fldChar w:fldCharType="separate"/>
      </w:r>
      <w:r w:rsidR="003162EB">
        <w:rPr>
          <w:noProof/>
        </w:rPr>
        <w:t>(</w:t>
      </w:r>
      <w:r w:rsidR="003162EB" w:rsidRPr="003162EB">
        <w:rPr>
          <w:i/>
          <w:noProof/>
        </w:rPr>
        <w:t>41</w:t>
      </w:r>
      <w:r w:rsidR="003162EB">
        <w:rPr>
          <w:noProof/>
        </w:rPr>
        <w:t>)</w:t>
      </w:r>
      <w:r w:rsidR="003162EB">
        <w:fldChar w:fldCharType="end"/>
      </w:r>
      <w:r w:rsidRPr="00FB7B80">
        <w:t xml:space="preserve">. </w:t>
      </w:r>
      <w:r w:rsidR="00F70B2D" w:rsidRPr="00FB7B80">
        <w:t xml:space="preserve">The high </w:t>
      </w:r>
      <w:r w:rsidRPr="00FB7B80">
        <w:t xml:space="preserve">strain heterogeneity </w:t>
      </w:r>
      <w:r w:rsidR="00F70B2D" w:rsidRPr="00FB7B80">
        <w:t>of</w:t>
      </w:r>
      <w:r w:rsidR="00145B84" w:rsidRPr="00FB7B80">
        <w:t xml:space="preserve"> these taxa </w:t>
      </w:r>
      <w:r w:rsidR="00F70B2D" w:rsidRPr="00FB7B80">
        <w:t xml:space="preserve">is exacerbated when using </w:t>
      </w:r>
      <w:r w:rsidRPr="00FB7B80">
        <w:t xml:space="preserve">multiple biological replicates </w:t>
      </w:r>
      <w:r w:rsidR="00F70B2D" w:rsidRPr="00FB7B80">
        <w:t>and results in poor, fragmented or chimeric assemblies</w:t>
      </w:r>
      <w:r w:rsidRPr="00FB7B80">
        <w:t xml:space="preserve"> </w:t>
      </w:r>
      <w:r w:rsidR="003162EB">
        <w:fldChar w:fldCharType="begin"/>
      </w:r>
      <w:r w:rsidR="003162EB">
        <w:instrText xml:space="preserve"> ADDIN EN.CITE &lt;EndNote&gt;&lt;Cite&gt;&lt;Author&gt;Ramos-Barbero&lt;/Author&gt;&lt;Year&gt;2018&lt;/Year&gt;&lt;RecNum&gt;8952&lt;/RecNum&gt;&lt;DisplayText&gt;(&lt;style face="italic"&gt;47&lt;/style&gt;)&lt;/DisplayText&gt;&lt;record&gt;&lt;rec-number&gt;8952&lt;/rec-number&gt;&lt;foreign-keys&gt;&lt;key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3162EB">
        <w:rPr>
          <w:noProof/>
        </w:rPr>
        <w:t>(</w:t>
      </w:r>
      <w:r w:rsidR="003162EB" w:rsidRPr="003162EB">
        <w:rPr>
          <w:i/>
          <w:noProof/>
        </w:rPr>
        <w:t>47</w:t>
      </w:r>
      <w:r w:rsidR="003162EB">
        <w:rPr>
          <w:noProof/>
        </w:rPr>
        <w:t>)</w:t>
      </w:r>
      <w:r w:rsidR="003162EB">
        <w:fldChar w:fldCharType="end"/>
      </w:r>
      <w:r w:rsidR="00F70B2D" w:rsidRPr="00FB7B80">
        <w:t>. This in turn</w:t>
      </w:r>
      <w:r w:rsidRPr="00FB7B80">
        <w:t xml:space="preserve"> translates in poor-quality MAGs.</w:t>
      </w:r>
      <w:r w:rsidR="008941E3" w:rsidRPr="00FB7B80">
        <w:t xml:space="preserve"> </w:t>
      </w:r>
      <w:r w:rsidR="00F70B2D" w:rsidRPr="00FB7B80">
        <w:t xml:space="preserve">However, when a broad </w:t>
      </w:r>
      <w:r w:rsidR="008941E3" w:rsidRPr="00FB7B80">
        <w:t>captur</w:t>
      </w:r>
      <w:r w:rsidR="00F70B2D" w:rsidRPr="00FB7B80">
        <w:t xml:space="preserve">e of </w:t>
      </w:r>
      <w:r w:rsidR="00E5225A" w:rsidRPr="00FB7B80">
        <w:t xml:space="preserve">community </w:t>
      </w:r>
      <w:r w:rsidR="008941E3" w:rsidRPr="00FB7B80">
        <w:t xml:space="preserve">diversity </w:t>
      </w:r>
      <w:r w:rsidR="00E5225A" w:rsidRPr="00FB7B80">
        <w:t xml:space="preserve">across many samples </w:t>
      </w:r>
      <w:r w:rsidR="008941E3" w:rsidRPr="00FB7B80">
        <w:t xml:space="preserve">is the intent of the study, these limitations should </w:t>
      </w:r>
      <w:r w:rsidR="00F70B2D" w:rsidRPr="00FB7B80">
        <w:t xml:space="preserve">then </w:t>
      </w:r>
      <w:r w:rsidR="008941E3" w:rsidRPr="00FB7B80">
        <w:t xml:space="preserve">be considered in data interpretation. </w:t>
      </w:r>
    </w:p>
    <w:p w14:paraId="3C0CB3C2" w14:textId="12DE3DE9" w:rsidR="008300A2" w:rsidRPr="00FB7B80" w:rsidRDefault="008300A2" w:rsidP="008300A2">
      <w:r w:rsidRPr="00FB7B80">
        <w:tab/>
      </w:r>
      <w:r w:rsidR="006A2BF4" w:rsidRPr="00FB7B80">
        <w:t xml:space="preserve">An </w:t>
      </w:r>
      <w:r w:rsidRPr="00FB7B80">
        <w:t xml:space="preserve">alternative approach to co-assembly is to sequence a </w:t>
      </w:r>
      <w:r w:rsidR="006A2BF4" w:rsidRPr="00FB7B80">
        <w:t xml:space="preserve">small number of </w:t>
      </w:r>
      <w:r w:rsidRPr="00FB7B80">
        <w:t>samples with deep coverage, and process them individually</w:t>
      </w:r>
      <w:r w:rsidR="00016562" w:rsidRPr="00FB7B80">
        <w:t xml:space="preserve"> (Figure 2A)</w:t>
      </w:r>
      <w:r w:rsidRPr="00FB7B80">
        <w:t xml:space="preserve">. Because of the reduced strain heterogeneity, individual assemblies produce </w:t>
      </w:r>
      <w:r w:rsidR="006A2BF4" w:rsidRPr="00FB7B80">
        <w:t xml:space="preserve">larger contigs </w:t>
      </w:r>
      <w:r w:rsidRPr="00FB7B80">
        <w:t xml:space="preserve">given comparable sequencing depth </w:t>
      </w:r>
      <w:r w:rsidR="003162EB">
        <w:fldChar w:fldCharType="begin"/>
      </w:r>
      <w:r w:rsidR="003162EB">
        <w:instrText xml:space="preserve"> ADDIN EN.CITE &lt;EndNote&gt;&lt;Cite&gt;&lt;Author&gt;Haro-Moreno&lt;/Author&gt;&lt;Year&gt;2018&lt;/Year&gt;&lt;RecNum&gt;8824&lt;/RecNum&gt;&lt;DisplayText&gt;(&lt;style face="italic"&gt;69&lt;/style&gt;)&lt;/DisplayText&gt;&lt;record&gt;&lt;rec-number&gt;8824&lt;/rec-number&gt;&lt;foreign-keys&gt;&lt;key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3162EB">
        <w:fldChar w:fldCharType="separate"/>
      </w:r>
      <w:r w:rsidR="003162EB">
        <w:rPr>
          <w:noProof/>
        </w:rPr>
        <w:t>(</w:t>
      </w:r>
      <w:r w:rsidR="003162EB" w:rsidRPr="003162EB">
        <w:rPr>
          <w:i/>
          <w:noProof/>
        </w:rPr>
        <w:t>69</w:t>
      </w:r>
      <w:r w:rsidR="003162EB">
        <w:rPr>
          <w:noProof/>
        </w:rPr>
        <w:t>)</w:t>
      </w:r>
      <w:r w:rsidR="003162EB">
        <w:fldChar w:fldCharType="end"/>
      </w:r>
      <w:r w:rsidRPr="00FB7B80">
        <w:t xml:space="preserve">. After binning each sample separately, MAGs can be combined into a single set through de-replication, </w:t>
      </w:r>
      <w:r w:rsidR="00DD5694" w:rsidRPr="00FB7B80">
        <w:t>removing duplicate MAGs that share a high nucleotide identity</w:t>
      </w:r>
      <w:r w:rsidRPr="00FB7B80">
        <w:t xml:space="preserve"> </w:t>
      </w:r>
      <w:r w:rsidR="003162EB">
        <w:fldChar w:fldCharType="begin"/>
      </w:r>
      <w:r w:rsidR="003162EB">
        <w:instrText xml:space="preserve"> ADDIN EN.CITE &lt;EndNote&gt;&lt;Cite&gt;&lt;Author&gt;Olm&lt;/Author&gt;&lt;Year&gt;2017&lt;/Year&gt;&lt;RecNum&gt;8955&lt;/RecNum&gt;&lt;DisplayText&gt;(&lt;style face="italic"&gt;70&lt;/style&gt;)&lt;/DisplayText&gt;&lt;record&gt;&lt;rec-number&gt;8955&lt;/rec-number&gt;&lt;foreign-keys&gt;&lt;key app="EN" db-id="vawrdvfvexr9z1e5pd0p92dt2dzpvp0ezpsr" timestamp="1543352339"&gt;8955&lt;/key&gt;&lt;/foreign-keys&gt;&lt;ref-type name="Journal Article"&gt;17&lt;/ref-type&gt;&lt;contributors&gt;&lt;authors&gt;&lt;author&gt;Olm, M. R.&lt;/author&gt;&lt;author&gt;Brown, C. T.&lt;/author&gt;&lt;author&gt;Brooks, B.&lt;/author&gt;&lt;author&gt;Banfield, J. F.&lt;/author&gt;&lt;/authors&gt;&lt;/contributors&gt;&lt;auth-address&gt;Department of Plant and Microbial Biology, University of California, Berkeley, CA, USA.&amp;#xD;Department of Environmental Science, Policy, and Management, University of California, Berkeley, CA, USA.&amp;#xD;Department of Earth and Planetary Science, University of California, Berkeley, CA, USA.&lt;/auth-address&gt;&lt;titles&gt;&lt;title&gt;dRep: a tool for fast and accurate genomic comparisons that enables improved genome recovery from metagenomes through de-replication&lt;/title&gt;&lt;secondary-title&gt;ISME J&lt;/secondary-title&gt;&lt;/titles&gt;&lt;periodical&gt;&lt;full-title&gt;ISME J&lt;/full-title&gt;&lt;/periodical&gt;&lt;pages&gt;2864-2868&lt;/pages&gt;&lt;volume&gt;11&lt;/volume&gt;&lt;number&gt;12&lt;/number&gt;&lt;keywords&gt;&lt;keyword&gt;Algorithms&lt;/keyword&gt;&lt;keyword&gt;Bacteria/classification/*genetics/isolation &amp;amp; purification&lt;/keyword&gt;&lt;keyword&gt;Genome, Bacterial&lt;/keyword&gt;&lt;keyword&gt;Metagenome&lt;/keyword&gt;&lt;keyword&gt;Metagenomics/instrumentation/*methods&lt;/keyword&gt;&lt;keyword&gt;Software&lt;/keyword&gt;&lt;/keywords&gt;&lt;dates&gt;&lt;year&gt;2017&lt;/year&gt;&lt;pub-dates&gt;&lt;date&gt;Dec&lt;/date&gt;&lt;/pub-dates&gt;&lt;/dates&gt;&lt;isbn&gt;1751-7370 (Electronic)&amp;#xD;1751-7362 (Linking)&lt;/isbn&gt;&lt;accession-num&gt;28742071&lt;/accession-num&gt;&lt;urls&gt;&lt;related-urls&gt;&lt;url&gt;https://www.ncbi.nlm.nih.gov/pubmed/28742071&lt;/url&gt;&lt;/related-urls&gt;&lt;/urls&gt;&lt;custom2&gt;PMC5702732&lt;/custom2&gt;&lt;electronic-resource-num&gt;10.1038/ismej.2017.126&lt;/electronic-resource-num&gt;&lt;/record&gt;&lt;/Cite&gt;&lt;/EndNote&gt;</w:instrText>
      </w:r>
      <w:r w:rsidR="003162EB">
        <w:fldChar w:fldCharType="separate"/>
      </w:r>
      <w:r w:rsidR="003162EB">
        <w:rPr>
          <w:noProof/>
        </w:rPr>
        <w:t>(</w:t>
      </w:r>
      <w:r w:rsidR="003162EB" w:rsidRPr="003162EB">
        <w:rPr>
          <w:i/>
          <w:noProof/>
        </w:rPr>
        <w:t>70</w:t>
      </w:r>
      <w:r w:rsidR="003162EB">
        <w:rPr>
          <w:noProof/>
        </w:rPr>
        <w:t>)</w:t>
      </w:r>
      <w:r w:rsidR="003162EB">
        <w:fldChar w:fldCharType="end"/>
      </w:r>
      <w:r w:rsidRPr="00FB7B80">
        <w:t xml:space="preserve">. </w:t>
      </w:r>
      <w:r w:rsidR="00DD5694" w:rsidRPr="00FB7B80">
        <w:t>As with the co-assembly approach,</w:t>
      </w:r>
      <w:r w:rsidR="00424ADE" w:rsidRPr="00FB7B80">
        <w:t xml:space="preserve"> differential contig </w:t>
      </w:r>
      <w:r w:rsidR="00DD5694" w:rsidRPr="00FB7B80">
        <w:t xml:space="preserve">coverage across samples may be used to improve the binning results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00424ADE" w:rsidRPr="00FB7B80">
        <w:t xml:space="preserve">. </w:t>
      </w:r>
      <w:r w:rsidRPr="00FB7B80">
        <w:t xml:space="preserve">While this method is superior in </w:t>
      </w:r>
      <w:r w:rsidR="006A2BF4" w:rsidRPr="00FB7B80">
        <w:t xml:space="preserve">highly </w:t>
      </w:r>
      <w:r w:rsidRPr="00FB7B80">
        <w:t xml:space="preserve">heterogeneous communities such as halophilic microbiomes, it comes at a major increase in sequencing cost per sample. For most metagenomes, </w:t>
      </w:r>
      <w:r w:rsidR="008C194D" w:rsidRPr="00FB7B80">
        <w:t xml:space="preserve">a </w:t>
      </w:r>
      <w:r w:rsidRPr="00FB7B80">
        <w:t>meaningful assembly</w:t>
      </w:r>
      <w:r w:rsidR="00704CB2" w:rsidRPr="00FB7B80">
        <w:t xml:space="preserve"> (N50&gt;5Kbp)</w:t>
      </w:r>
      <w:r w:rsidRPr="00FB7B80">
        <w:t xml:space="preserve"> requires 25-50Gbp of sequencing data </w:t>
      </w:r>
      <w:r w:rsidR="008C194D" w:rsidRPr="00FB7B80">
        <w:t>per</w:t>
      </w:r>
      <w:r w:rsidRPr="00FB7B80">
        <w:t xml:space="preserve"> sample, which limits the number of samples that can be multiplexed on </w:t>
      </w:r>
      <w:r w:rsidR="00DD5694" w:rsidRPr="00FB7B80">
        <w:t xml:space="preserve">a </w:t>
      </w:r>
      <w:r w:rsidRPr="00FB7B80">
        <w:t>sequencing run</w:t>
      </w:r>
      <w:r w:rsidR="008C194D" w:rsidRPr="00FB7B80">
        <w:t xml:space="preserve">. </w:t>
      </w:r>
      <w:r w:rsidR="00704CB2" w:rsidRPr="00FB7B80">
        <w:t>I</w:t>
      </w:r>
      <w:r w:rsidRPr="00FB7B80">
        <w:t>n turn</w:t>
      </w:r>
      <w:r w:rsidR="008C194D" w:rsidRPr="00FB7B80">
        <w:t>,</w:t>
      </w:r>
      <w:r w:rsidRPr="00FB7B80">
        <w:t xml:space="preserve"> </w:t>
      </w:r>
      <w:r w:rsidR="00704CB2" w:rsidRPr="00FB7B80">
        <w:t xml:space="preserve">the limited replication </w:t>
      </w:r>
      <w:r w:rsidRPr="00FB7B80">
        <w:t xml:space="preserve">reduces </w:t>
      </w:r>
      <w:r w:rsidR="00704CB2" w:rsidRPr="00FB7B80">
        <w:t xml:space="preserve">the effectiveness of </w:t>
      </w:r>
      <w:r w:rsidRPr="00FB7B80">
        <w:t>binning</w:t>
      </w:r>
      <w:r w:rsidR="00704CB2" w:rsidRPr="00FB7B80">
        <w:t>, which leverages</w:t>
      </w:r>
      <w:r w:rsidRPr="00FB7B80">
        <w:t xml:space="preserve"> differential coverage</w:t>
      </w:r>
      <w:r w:rsidR="00704CB2" w:rsidRPr="00FB7B80">
        <w:t xml:space="preserve"> of contigs across many samples to increase binning accuracy</w:t>
      </w:r>
      <w:r w:rsidRPr="00FB7B80">
        <w:t xml:space="preserve"> </w:t>
      </w:r>
      <w:r w:rsidR="003162EB">
        <w:fldChar w:fldCharType="begin">
          <w:fldData xml:space="preserve">PEVuZE5vdGU+PENpdGU+PEF1dGhvcj5Hb29kcmljaDwvQXV0aG9yPjxZZWFyPjIwMTQ8L1llYXI+
PFJlY051bT44OTYwPC9SZWNOdW0+PERpc3BsYXlUZXh0Pig8c3R5bGUgZmFjZT0iaXRhbGljIj43
MTwvc3R5bGU+KTwvRGlzcGxheVRleHQ+PHJlY29yZD48cmVjLW51bWJlcj44OTYwPC9yZWMtbnVt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3162EB">
        <w:instrText xml:space="preserve"> ADDIN EN.CITE </w:instrText>
      </w:r>
      <w:r w:rsidR="003162EB">
        <w:fldChar w:fldCharType="begin">
          <w:fldData xml:space="preserve">PEVuZE5vdGU+PENpdGU+PEF1dGhvcj5Hb29kcmljaDwvQXV0aG9yPjxZZWFyPjIwMTQ8L1llYXI+
PFJlY051bT44OTYwPC9SZWNOdW0+PERpc3BsYXlUZXh0Pig8c3R5bGUgZmFjZT0iaXRhbGljIj43
MTwvc3R5bGU+KTwvRGlzcGxheVRleHQ+PHJlY29yZD48cmVjLW51bWJlcj44OTYwPC9yZWMtbnVt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71</w:t>
      </w:r>
      <w:r w:rsidR="003162EB">
        <w:rPr>
          <w:noProof/>
        </w:rPr>
        <w:t>)</w:t>
      </w:r>
      <w:r w:rsidR="003162EB">
        <w:fldChar w:fldCharType="end"/>
      </w:r>
      <w:r w:rsidR="0026299B" w:rsidRPr="00FB7B80">
        <w:t xml:space="preserve">. </w:t>
      </w:r>
      <w:r w:rsidR="00704CB2" w:rsidRPr="00FB7B80">
        <w:t>F</w:t>
      </w:r>
      <w:r w:rsidR="0026299B" w:rsidRPr="00FB7B80">
        <w:t>or many studies</w:t>
      </w:r>
      <w:r w:rsidR="008C194D" w:rsidRPr="00FB7B80">
        <w:t xml:space="preserve"> that</w:t>
      </w:r>
      <w:r w:rsidRPr="00FB7B80">
        <w:t xml:space="preserve"> </w:t>
      </w:r>
      <w:r w:rsidR="008C194D" w:rsidRPr="00FB7B80">
        <w:t xml:space="preserve">require </w:t>
      </w:r>
      <w:r w:rsidRPr="00FB7B80">
        <w:t>a large number of replicates,</w:t>
      </w:r>
      <w:r w:rsidR="00DD5694" w:rsidRPr="00FB7B80">
        <w:t xml:space="preserve"> such as longitudinal studies,</w:t>
      </w:r>
      <w:r w:rsidRPr="00FB7B80">
        <w:t xml:space="preserve"> the cost of this approach may become prohibitively expensive. </w:t>
      </w:r>
    </w:p>
    <w:p w14:paraId="594C532E" w14:textId="31381E17" w:rsidR="000C2E64" w:rsidRPr="00FB7B80" w:rsidRDefault="008C194D" w:rsidP="004D6127">
      <w:pPr>
        <w:ind w:firstLine="720"/>
      </w:pPr>
      <w:r w:rsidRPr="00FB7B80">
        <w:t xml:space="preserve">An additional consideration </w:t>
      </w:r>
      <w:r w:rsidR="00E37741" w:rsidRPr="00FB7B80">
        <w:t>in choosing a</w:t>
      </w:r>
      <w:r w:rsidRPr="00FB7B80">
        <w:t xml:space="preserve"> </w:t>
      </w:r>
      <w:r w:rsidR="00E37741" w:rsidRPr="00FB7B80">
        <w:t xml:space="preserve">strategy for </w:t>
      </w:r>
      <w:r w:rsidRPr="00FB7B80">
        <w:t xml:space="preserve">metagenomic </w:t>
      </w:r>
      <w:r w:rsidR="00E37741" w:rsidRPr="00FB7B80">
        <w:t xml:space="preserve">sequencing and analysis </w:t>
      </w:r>
      <w:r w:rsidRPr="00FB7B80">
        <w:t xml:space="preserve">is that of inter-sample </w:t>
      </w:r>
      <w:r w:rsidR="00E37741" w:rsidRPr="00FB7B80">
        <w:t xml:space="preserve">community </w:t>
      </w:r>
      <w:r w:rsidRPr="00FB7B80">
        <w:t xml:space="preserve">diversity. Communities in </w:t>
      </w:r>
      <w:r w:rsidR="00E37741" w:rsidRPr="00FB7B80">
        <w:t>aquatic</w:t>
      </w:r>
      <w:r w:rsidRPr="00FB7B80">
        <w:t xml:space="preserve"> biomes</w:t>
      </w:r>
      <w:r w:rsidR="00E37741" w:rsidRPr="00FB7B80">
        <w:t>,</w:t>
      </w:r>
      <w:r w:rsidRPr="00FB7B80">
        <w:t xml:space="preserve"> such as hyper-saline lakes or brine ponds</w:t>
      </w:r>
      <w:r w:rsidR="00E37741" w:rsidRPr="00FB7B80">
        <w:t>,</w:t>
      </w:r>
      <w:r w:rsidRPr="00FB7B80">
        <w:t xml:space="preserve"> </w:t>
      </w:r>
      <w:r w:rsidR="00E37741" w:rsidRPr="00FB7B80">
        <w:t>are often more homogenous, harboring</w:t>
      </w:r>
      <w:r w:rsidRPr="00FB7B80">
        <w:t xml:space="preserve"> the same </w:t>
      </w:r>
      <w:r w:rsidR="00E37741" w:rsidRPr="00FB7B80">
        <w:t>micro</w:t>
      </w:r>
      <w:r w:rsidRPr="00FB7B80">
        <w:t xml:space="preserve">organisms </w:t>
      </w:r>
      <w:r w:rsidR="00E37741" w:rsidRPr="00FB7B80">
        <w:t>with different</w:t>
      </w:r>
      <w:r w:rsidRPr="00FB7B80">
        <w:t xml:space="preserve"> </w:t>
      </w:r>
      <w:r w:rsidR="00E37741" w:rsidRPr="00FB7B80">
        <w:t xml:space="preserve">relative </w:t>
      </w:r>
      <w:r w:rsidRPr="00FB7B80">
        <w:t xml:space="preserve">abundances </w:t>
      </w:r>
      <w:r w:rsidR="00E37741" w:rsidRPr="00FB7B80">
        <w:t>at different</w:t>
      </w:r>
      <w:r w:rsidRPr="00FB7B80">
        <w:t xml:space="preserve"> </w:t>
      </w:r>
      <w:r w:rsidR="00E37741" w:rsidRPr="00FB7B80">
        <w:t xml:space="preserve">sampling </w:t>
      </w:r>
      <w:r w:rsidRPr="00FB7B80">
        <w:t>location</w:t>
      </w:r>
      <w:r w:rsidR="00E37741" w:rsidRPr="00FB7B80">
        <w:t>s. Under those conditions, a co-assembly strategy for</w:t>
      </w:r>
      <w:r w:rsidR="001D38FC" w:rsidRPr="00FB7B80">
        <w:t xml:space="preserve"> metagenomics, as discussed above, is often preferred</w:t>
      </w:r>
      <w:r w:rsidRPr="00FB7B80">
        <w:t xml:space="preserve"> </w:t>
      </w:r>
      <w:r w:rsidR="003162EB">
        <w:fldChar w:fldCharType="begin">
          <w:fldData xml:space="preserve">PEVuZE5vdGU+PENpdGU+PEF1dGhvcj5WYXZvdXJha2lzPC9BdXRob3I+PFllYXI+MjAxNjwvWWVh
cj48UmVjTnVtPjg5MjY8L1JlY051bT48RGlzcGxheVRleHQ+KDxzdHlsZSBmYWNlPSJpdGFsaWMi
PjM3LCA0MiwgNzI8L3N0eWxlPik8L0Rpc3BsYXlUZXh0PjxyZWNvcmQ+PHJlYy1udW1iZXI+ODky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003162EB">
        <w:instrText xml:space="preserve"> ADDIN EN.CITE </w:instrText>
      </w:r>
      <w:r w:rsidR="003162EB">
        <w:fldChar w:fldCharType="begin">
          <w:fldData xml:space="preserve">PEVuZE5vdGU+PENpdGU+PEF1dGhvcj5WYXZvdXJha2lzPC9BdXRob3I+PFllYXI+MjAxNjwvWWVh
cj48UmVjTnVtPjg5MjY8L1JlY051bT48RGlzcGxheVRleHQ+KDxzdHlsZSBmYWNlPSJpdGFsaWMi
PjM3LCA0MiwgNzI8L3N0eWxlPik8L0Rpc3BsYXlUZXh0PjxyZWNvcmQ+PHJlYy1udW1iZXI+ODky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37, 42, 72</w:t>
      </w:r>
      <w:r w:rsidR="003162EB">
        <w:rPr>
          <w:noProof/>
        </w:rPr>
        <w:t>)</w:t>
      </w:r>
      <w:r w:rsidR="003162EB">
        <w:fldChar w:fldCharType="end"/>
      </w:r>
      <w:r w:rsidRPr="00FB7B80">
        <w:t xml:space="preserve">. </w:t>
      </w:r>
      <w:r w:rsidR="00E37741" w:rsidRPr="00FB7B80">
        <w:t xml:space="preserve">In </w:t>
      </w:r>
      <w:r w:rsidR="00F70733" w:rsidRPr="00FB7B80">
        <w:t>contra</w:t>
      </w:r>
      <w:r w:rsidR="00F70733">
        <w:t>s</w:t>
      </w:r>
      <w:r w:rsidR="00F70733" w:rsidRPr="00FB7B80">
        <w:t>t</w:t>
      </w:r>
      <w:r w:rsidRPr="00FB7B80">
        <w:t xml:space="preserve">, </w:t>
      </w:r>
      <w:r w:rsidR="00E37741" w:rsidRPr="00FB7B80">
        <w:t>in terrestrial</w:t>
      </w:r>
      <w:r w:rsidRPr="00FB7B80">
        <w:t xml:space="preserve"> microbiomes with limited dispersal, such as halite nodules</w:t>
      </w:r>
      <w:r w:rsidR="00E37741" w:rsidRPr="00FB7B80">
        <w:t xml:space="preserve"> in Salar</w:t>
      </w:r>
      <w:r w:rsidR="001D38FC" w:rsidRPr="00FB7B80">
        <w:t>s</w:t>
      </w:r>
      <w:r w:rsidR="00E37741" w:rsidRPr="00FB7B80">
        <w:t xml:space="preserve"> of the Atacama Desert</w:t>
      </w:r>
      <w:r w:rsidR="001D38FC" w:rsidRPr="00FB7B80">
        <w:t xml:space="preserve"> that</w:t>
      </w:r>
      <w:r w:rsidR="00E37741" w:rsidRPr="00FB7B80">
        <w:t xml:space="preserve"> </w:t>
      </w:r>
      <w:r w:rsidRPr="00FB7B80">
        <w:t xml:space="preserve">contain unique taxonomic compositions, </w:t>
      </w:r>
      <w:r w:rsidR="001D38FC" w:rsidRPr="00FB7B80">
        <w:t xml:space="preserve">an </w:t>
      </w:r>
      <w:r w:rsidRPr="00FB7B80">
        <w:t xml:space="preserve">individual assembly </w:t>
      </w:r>
      <w:r w:rsidR="001D38FC" w:rsidRPr="00FB7B80">
        <w:t xml:space="preserve">approach is more </w:t>
      </w:r>
      <w:r w:rsidRPr="00FB7B80">
        <w:t xml:space="preserve">advantageous </w:t>
      </w:r>
      <w:r w:rsidR="003162EB">
        <w:fldChar w:fldCharType="begin">
          <w:fldData xml:space="preserve">PEVuZE5vdGU+PENpdGU+PEF1dGhvcj5Dcml0cy1DaHJpc3RvcGg8L0F1dGhvcj48WWVhcj4yMDE2
PC9ZZWFyPjxSZWNOdW0+ODc3NjwvUmVjTnVtPjxEaXNwbGF5VGV4dD4oPHN0eWxlIGZhY2U9Iml0
YWxpYyI+MjksIDMzPC9zdHlsZT4pPC9EaXNwbGF5VGV4dD48cmVjb3JkPjxyZWMtbnVtYmVyPjg3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3162EB">
        <w:instrText xml:space="preserve"> ADDIN EN.CITE </w:instrText>
      </w:r>
      <w:r w:rsidR="003162EB">
        <w:fldChar w:fldCharType="begin">
          <w:fldData xml:space="preserve">PEVuZE5vdGU+PENpdGU+PEF1dGhvcj5Dcml0cy1DaHJpc3RvcGg8L0F1dGhvcj48WWVhcj4yMDE2
PC9ZZWFyPjxSZWNOdW0+ODc3NjwvUmVjTnVtPjxEaXNwbGF5VGV4dD4oPHN0eWxlIGZhY2U9Iml0
YWxpYyI+MjksIDMzPC9zdHlsZT4pPC9EaXNwbGF5VGV4dD48cmVjb3JkPjxyZWMtbnVtYmVyPjg3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29, 33</w:t>
      </w:r>
      <w:r w:rsidR="003162EB">
        <w:rPr>
          <w:noProof/>
        </w:rPr>
        <w:t>)</w:t>
      </w:r>
      <w:r w:rsidR="003162EB">
        <w:fldChar w:fldCharType="end"/>
      </w:r>
      <w:r w:rsidRPr="00FB7B80">
        <w:t xml:space="preserve">. Hybrid approaches are also possible in many cases, as binning of the individual and grouped assemblies may be combined and de-replicated to obtain the most robust MAGs of both rare and abundant species </w:t>
      </w:r>
      <w:r w:rsidR="003162EB">
        <w:fldChar w:fldCharType="begin">
          <w:fldData xml:space="preserve">PEVuZE5vdGU+PENpdGU+PEF1dGhvcj5TdGV3YXJ0PC9BdXRob3I+PFllYXI+MjAxODwvWWVhcj48
UmVjTnVtPjg5NTM8L1JlY051bT48RGlzcGxheVRleHQ+KDxzdHlsZSBmYWNlPSJpdGFsaWMiPjcz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003162EB">
        <w:instrText xml:space="preserve"> ADDIN EN.CITE </w:instrText>
      </w:r>
      <w:r w:rsidR="003162EB">
        <w:fldChar w:fldCharType="begin">
          <w:fldData xml:space="preserve">PEVuZE5vdGU+PENpdGU+PEF1dGhvcj5TdGV3YXJ0PC9BdXRob3I+PFllYXI+MjAxODwvWWVhcj48
UmVjTnVtPjg5NTM8L1JlY051bT48RGlzcGxheVRleHQ+KDxzdHlsZSBmYWNlPSJpdGFsaWMiPjcz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73</w:t>
      </w:r>
      <w:r w:rsidR="003162EB">
        <w:rPr>
          <w:noProof/>
        </w:rPr>
        <w:t>)</w:t>
      </w:r>
      <w:r w:rsidR="003162EB">
        <w:fldChar w:fldCharType="end"/>
      </w:r>
      <w:r w:rsidRPr="00FB7B80">
        <w:t xml:space="preserve">. Regardless of the experimental design, it is critical to process samples, generate libraries, and sequence samples together to avoid batch effects </w:t>
      </w:r>
      <w:r w:rsidR="003162EB">
        <w:fldChar w:fldCharType="begin">
          <w:fldData xml:space="preserve">PEVuZE5vdGU+PENpdGU+PEF1dGhvcj5HaWJib25zPC9BdXRob3I+PFllYXI+MjAxODwvWWVhcj48
UmVjTnVtPjg5NTk8L1JlY051bT48RGlzcGxheVRleHQ+KDxzdHlsZSBmYWNlPSJpdGFsaWMiPjc0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3162EB">
        <w:instrText xml:space="preserve"> ADDIN EN.CITE </w:instrText>
      </w:r>
      <w:r w:rsidR="003162EB">
        <w:fldChar w:fldCharType="begin">
          <w:fldData xml:space="preserve">PEVuZE5vdGU+PENpdGU+PEF1dGhvcj5HaWJib25zPC9BdXRob3I+PFllYXI+MjAxODwvWWVhcj48
UmVjTnVtPjg5NTk8L1JlY051bT48RGlzcGxheVRleHQ+KDxzdHlsZSBmYWNlPSJpdGFsaWMiPjc0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74</w:t>
      </w:r>
      <w:r w:rsidR="003162EB">
        <w:rPr>
          <w:noProof/>
        </w:rPr>
        <w:t>)</w:t>
      </w:r>
      <w:r w:rsidR="003162EB">
        <w:fldChar w:fldCharType="end"/>
      </w:r>
      <w:r w:rsidRPr="00FB7B80">
        <w:t xml:space="preserve">. If more than one flowcell is required to achieve the desired read depth, it is usually better to sequence the pooled libraries on several flowcells than to sequence each sample on its own flowcell </w:t>
      </w:r>
      <w:r w:rsidR="003162EB">
        <w:fldChar w:fldCharType="begin">
          <w:fldData xml:space="preserve">PEVuZE5vdGU+PENpdGU+PEF1dGhvcj5HaWJib25zPC9BdXRob3I+PFllYXI+MjAxODwvWWVhcj48
UmVjTnVtPjg5NTk8L1JlY051bT48RGlzcGxheVRleHQ+KDxzdHlsZSBmYWNlPSJpdGFsaWMiPjc0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3162EB">
        <w:instrText xml:space="preserve"> ADDIN EN.CITE </w:instrText>
      </w:r>
      <w:r w:rsidR="003162EB">
        <w:fldChar w:fldCharType="begin">
          <w:fldData xml:space="preserve">PEVuZE5vdGU+PENpdGU+PEF1dGhvcj5HaWJib25zPC9BdXRob3I+PFllYXI+MjAxODwvWWVhcj48
UmVjTnVtPjg5NTk8L1JlY051bT48RGlzcGxheVRleHQ+KDxzdHlsZSBmYWNlPSJpdGFsaWMiPjc0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74</w:t>
      </w:r>
      <w:r w:rsidR="003162EB">
        <w:rPr>
          <w:noProof/>
        </w:rPr>
        <w:t>)</w:t>
      </w:r>
      <w:r w:rsidR="003162EB">
        <w:fldChar w:fldCharType="end"/>
      </w:r>
      <w:r w:rsidRPr="00FB7B80">
        <w:t>. For library preparation, it is recommended to use protocols that produce minimal G</w:t>
      </w:r>
      <w:r w:rsidR="001D38FC" w:rsidRPr="00FB7B80">
        <w:t>+</w:t>
      </w:r>
      <w:r w:rsidRPr="00FB7B80">
        <w:t>C biases in coverage, particularly in halophilic communities that have high G</w:t>
      </w:r>
      <w:r w:rsidR="001D38FC" w:rsidRPr="00FB7B80">
        <w:t>+</w:t>
      </w:r>
      <w:r w:rsidRPr="00FB7B80">
        <w:t xml:space="preserve">C-content variation in their metagenomes </w:t>
      </w:r>
      <w:r w:rsidR="003162EB">
        <w:fldChar w:fldCharType="begin">
          <w:fldData xml:space="preserve">PEVuZE5vdGU+PENpdGU+PEF1dGhvcj5QYXVsPC9BdXRob3I+PFllYXI+MjAwODwvWWVhcj48UmVj
TnVtPjc5ODU8L1JlY051bT48RGlzcGxheVRleHQ+KDxzdHlsZSBmYWNlPSJpdGFsaWMiPjc1LCA3
Njwvc3R5bGU+KTwvRGlzcGxheVRleHQ+PHJlY29yZD48cmVjLW51bWJlcj43OTg1PC9yZWMtbnVt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003162EB">
        <w:instrText xml:space="preserve"> ADDIN EN.CITE </w:instrText>
      </w:r>
      <w:r w:rsidR="003162EB">
        <w:fldChar w:fldCharType="begin">
          <w:fldData xml:space="preserve">PEVuZE5vdGU+PENpdGU+PEF1dGhvcj5QYXVsPC9BdXRob3I+PFllYXI+MjAwODwvWWVhcj48UmVj
TnVtPjc5ODU8L1JlY051bT48RGlzcGxheVRleHQ+KDxzdHlsZSBmYWNlPSJpdGFsaWMiPjc1LCA3
Njwvc3R5bGU+KTwvRGlzcGxheVRleHQ+PHJlY29yZD48cmVjLW51bWJlcj43OTg1PC9yZWMtbnVt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75, 76</w:t>
      </w:r>
      <w:r w:rsidR="003162EB">
        <w:rPr>
          <w:noProof/>
        </w:rPr>
        <w:t>)</w:t>
      </w:r>
      <w:r w:rsidR="003162EB">
        <w:fldChar w:fldCharType="end"/>
      </w:r>
      <w:r w:rsidRPr="00FB7B80">
        <w:t>.</w:t>
      </w:r>
    </w:p>
    <w:p w14:paraId="3338AA21" w14:textId="214CAB25" w:rsidR="001D38FC" w:rsidRPr="00FB7B80" w:rsidRDefault="001D38FC" w:rsidP="007173C3">
      <w:pPr>
        <w:ind w:firstLine="720"/>
      </w:pPr>
      <w:r w:rsidRPr="00FB7B80">
        <w:t xml:space="preserve">The take home message is </w:t>
      </w:r>
      <w:r w:rsidR="00704CB2" w:rsidRPr="00FB7B80">
        <w:t>that</w:t>
      </w:r>
      <w:r w:rsidR="008239F9">
        <w:t xml:space="preserve"> when conducting a halophile metagenomic study it is especially important to</w:t>
      </w:r>
      <w:r w:rsidR="00704CB2" w:rsidRPr="00FB7B80">
        <w:t xml:space="preserve"> </w:t>
      </w:r>
      <w:r w:rsidR="008239F9">
        <w:t xml:space="preserve">design </w:t>
      </w:r>
      <w:r w:rsidR="00704CB2" w:rsidRPr="00FB7B80">
        <w:t xml:space="preserve">the sampling and sequencing scheme with the </w:t>
      </w:r>
      <w:r w:rsidR="00AE0F6C">
        <w:t>statistical questions</w:t>
      </w:r>
      <w:r w:rsidR="00704CB2" w:rsidRPr="00FB7B80">
        <w:t xml:space="preserve"> in mind</w:t>
      </w:r>
      <w:r w:rsidRPr="00FB7B80">
        <w:t xml:space="preserve">. Because </w:t>
      </w:r>
      <w:r w:rsidR="001A5A86">
        <w:t>of the</w:t>
      </w:r>
      <w:r w:rsidR="001A5A86" w:rsidRPr="00FB7B80">
        <w:t xml:space="preserve"> </w:t>
      </w:r>
      <w:r w:rsidRPr="00FB7B80">
        <w:t>high strain-level diversity</w:t>
      </w:r>
      <w:r w:rsidR="001A5A86">
        <w:t xml:space="preserve"> typically found in halophilic microbiome</w:t>
      </w:r>
      <w:r w:rsidRPr="00FB7B80">
        <w:t xml:space="preserve">, the experimental design should avoid adding unnecessary replicates into the study, as each added biological replicate will introduce more strain heterogeneity into the </w:t>
      </w:r>
      <w:r w:rsidR="001A5A86">
        <w:t>data</w:t>
      </w:r>
      <w:r w:rsidRPr="00FB7B80">
        <w:t xml:space="preserve">, further complicating the assembly and binning stages of </w:t>
      </w:r>
      <w:r w:rsidR="001A5A86">
        <w:t xml:space="preserve">the </w:t>
      </w:r>
      <w:r w:rsidRPr="00FB7B80">
        <w:t xml:space="preserve">analysis </w:t>
      </w:r>
      <w:r w:rsidR="003162EB">
        <w:fldChar w:fldCharType="begin"/>
      </w:r>
      <w:r w:rsidR="003162EB">
        <w:instrText xml:space="preserve"> ADDIN EN.CITE &lt;EndNote&gt;&lt;Cite&gt;&lt;Author&gt;Ramos-Barbero&lt;/Author&gt;&lt;Year&gt;2018&lt;/Year&gt;&lt;RecNum&gt;8952&lt;/RecNum&gt;&lt;DisplayText&gt;(&lt;style face="italic"&gt;47&lt;/style&gt;)&lt;/DisplayText&gt;&lt;record&gt;&lt;rec-number&gt;8952&lt;/rec-number&gt;&lt;foreign-keys&gt;&lt;key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3162EB">
        <w:rPr>
          <w:noProof/>
        </w:rPr>
        <w:t>(</w:t>
      </w:r>
      <w:r w:rsidR="003162EB" w:rsidRPr="003162EB">
        <w:rPr>
          <w:i/>
          <w:noProof/>
        </w:rPr>
        <w:t>47</w:t>
      </w:r>
      <w:r w:rsidR="003162EB">
        <w:rPr>
          <w:noProof/>
        </w:rPr>
        <w:t>)</w:t>
      </w:r>
      <w:r w:rsidR="003162EB">
        <w:fldChar w:fldCharType="end"/>
      </w:r>
      <w:r w:rsidRPr="00FB7B80">
        <w:t xml:space="preserve">. In practical terms, unless the intent of the study is to capture maximum diversity, the experimental design should include the minimum number of biological replicates that will allow </w:t>
      </w:r>
      <w:r w:rsidR="001A5A86">
        <w:t xml:space="preserve">the </w:t>
      </w:r>
      <w:r w:rsidRPr="00FB7B80">
        <w:t xml:space="preserve">intended statistical analysis downstream. </w:t>
      </w:r>
    </w:p>
    <w:p w14:paraId="7227F6C7" w14:textId="6605E058" w:rsidR="000C2E64" w:rsidRPr="00FB7B80" w:rsidRDefault="00016562" w:rsidP="000C2E64">
      <w:pPr>
        <w:rPr>
          <w:i/>
        </w:rPr>
      </w:pPr>
      <w:r w:rsidRPr="00FB7B80">
        <w:rPr>
          <w:i/>
          <w:noProof/>
        </w:rPr>
        <w:lastRenderedPageBreak/>
        <w:drawing>
          <wp:inline distT="0" distB="0" distL="0" distR="0" wp14:anchorId="0A7C89A8" wp14:editId="48DE8597">
            <wp:extent cx="5943600" cy="5569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69585"/>
                    </a:xfrm>
                    <a:prstGeom prst="rect">
                      <a:avLst/>
                    </a:prstGeom>
                  </pic:spPr>
                </pic:pic>
              </a:graphicData>
            </a:graphic>
          </wp:inline>
        </w:drawing>
      </w:r>
    </w:p>
    <w:p w14:paraId="4608FD9D" w14:textId="7F00E6B9" w:rsidR="000C2E64" w:rsidRPr="00FB7B80" w:rsidRDefault="00016562" w:rsidP="000C2E64">
      <w:pPr>
        <w:rPr>
          <w:i/>
        </w:rPr>
      </w:pPr>
      <w:r w:rsidRPr="00FB7B80">
        <w:rPr>
          <w:i/>
        </w:rPr>
        <w:t>Figure 2</w:t>
      </w:r>
      <w:r w:rsidR="000C2E64" w:rsidRPr="00FB7B80">
        <w:rPr>
          <w:i/>
        </w:rPr>
        <w:t xml:space="preserve">: </w:t>
      </w:r>
      <w:r w:rsidR="008C194D" w:rsidRPr="00FB7B80">
        <w:rPr>
          <w:i/>
        </w:rPr>
        <w:t>F</w:t>
      </w:r>
      <w:r w:rsidR="000C2E64" w:rsidRPr="00FB7B80">
        <w:rPr>
          <w:i/>
        </w:rPr>
        <w:t>lowcharts showing two common experimental designs and analysis workflows</w:t>
      </w:r>
      <w:r w:rsidR="008C194D" w:rsidRPr="00FB7B80">
        <w:rPr>
          <w:i/>
        </w:rPr>
        <w:t>: (A)</w:t>
      </w:r>
      <w:r w:rsidR="000C2E64" w:rsidRPr="00FB7B80">
        <w:rPr>
          <w:i/>
        </w:rPr>
        <w:t xml:space="preserve"> individual sa</w:t>
      </w:r>
      <w:r w:rsidRPr="00FB7B80">
        <w:rPr>
          <w:i/>
        </w:rPr>
        <w:t>mple processing and binning</w:t>
      </w:r>
      <w:r w:rsidR="008C194D" w:rsidRPr="00FB7B80">
        <w:rPr>
          <w:i/>
        </w:rPr>
        <w:t xml:space="preserve"> and</w:t>
      </w:r>
      <w:r w:rsidRPr="00FB7B80">
        <w:rPr>
          <w:i/>
        </w:rPr>
        <w:t xml:space="preserve"> (</w:t>
      </w:r>
      <w:r w:rsidR="008C194D" w:rsidRPr="00FB7B80">
        <w:rPr>
          <w:i/>
        </w:rPr>
        <w:t>B</w:t>
      </w:r>
      <w:r w:rsidR="000C2E64" w:rsidRPr="00FB7B80">
        <w:rPr>
          <w:i/>
        </w:rPr>
        <w:t>) and co-assembly.</w:t>
      </w:r>
    </w:p>
    <w:p w14:paraId="601FFBBA" w14:textId="77777777" w:rsidR="000C2E64" w:rsidRPr="00FB7B80" w:rsidRDefault="000C2E64" w:rsidP="008300A2"/>
    <w:p w14:paraId="46D42C94" w14:textId="77777777" w:rsidR="008300A2" w:rsidRPr="00FB7B80" w:rsidRDefault="008300A2" w:rsidP="008300A2"/>
    <w:p w14:paraId="54BF075A" w14:textId="77777777" w:rsidR="008300A2" w:rsidRPr="00FB7B80" w:rsidRDefault="008300A2" w:rsidP="008300A2">
      <w:pPr>
        <w:rPr>
          <w:b/>
        </w:rPr>
      </w:pPr>
      <w:r w:rsidRPr="00FB7B80">
        <w:rPr>
          <w:b/>
        </w:rPr>
        <w:t>Best bioinformatics practices for halophilic metagenome analysis</w:t>
      </w:r>
    </w:p>
    <w:p w14:paraId="3F89DC84" w14:textId="03BD97D0" w:rsidR="008300A2" w:rsidRPr="00FB7B80" w:rsidRDefault="008300A2" w:rsidP="008300A2">
      <w:r w:rsidRPr="00FB7B80">
        <w:tab/>
        <w:t xml:space="preserve">When </w:t>
      </w:r>
      <w:r w:rsidR="001966C0" w:rsidRPr="00FB7B80">
        <w:t>processing halophilic metagenome</w:t>
      </w:r>
      <w:r w:rsidRPr="00FB7B80">
        <w:t xml:space="preserve"> sequencing data, it is important to adjust existing pipelines to accommodate for high str</w:t>
      </w:r>
      <w:r w:rsidR="00CB39AD" w:rsidRPr="00FB7B80">
        <w:t>ain heterogeneity, high G</w:t>
      </w:r>
      <w:r w:rsidR="006974A0" w:rsidRPr="00FB7B80">
        <w:t>+</w:t>
      </w:r>
      <w:r w:rsidR="00CB39AD" w:rsidRPr="00FB7B80">
        <w:t>C-con</w:t>
      </w:r>
      <w:r w:rsidRPr="00FB7B80">
        <w:t xml:space="preserve">tent diversity, and underrepresentation in most sequence databases. While this section does not provide a step-by-step instruction of bioinformatics analysis, it outlines core considerations and adjustments </w:t>
      </w:r>
      <w:r w:rsidR="001A5A86">
        <w:t>scientists</w:t>
      </w:r>
      <w:r w:rsidR="001A5A86" w:rsidRPr="00FB7B80">
        <w:t xml:space="preserve"> </w:t>
      </w:r>
      <w:r w:rsidRPr="00FB7B80">
        <w:t xml:space="preserve">should be making while interrogating halophilic metagenomes. </w:t>
      </w:r>
      <w:r w:rsidR="001A5A86">
        <w:t>While</w:t>
      </w:r>
      <w:r w:rsidR="001A5A86" w:rsidRPr="00FB7B80">
        <w:t xml:space="preserve"> </w:t>
      </w:r>
      <w:r w:rsidRPr="00FB7B80">
        <w:t xml:space="preserve">automated metagenomic analysis pipelines such as metaWRAP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Pr="00FB7B80">
        <w:t xml:space="preserve"> or SqueezeM </w:t>
      </w:r>
      <w:r w:rsidR="003162EB">
        <w:fldChar w:fldCharType="begin"/>
      </w:r>
      <w:r w:rsidR="003162EB">
        <w:instrText xml:space="preserve"> ADDIN EN.CITE &lt;EndNote&gt;&lt;Cite&gt;&lt;Author&gt;Tamames&lt;/Author&gt;&lt;Year&gt;2018&lt;/Year&gt;&lt;RecNum&gt;9001&lt;/RecNum&gt;&lt;DisplayText&gt;(&lt;style face="italic"&gt;77&lt;/style&gt;)&lt;/DisplayText&gt;&lt;record&gt;&lt;rec-number&gt;9001&lt;/rec-number&gt;&lt;foreign-keys&gt;&lt;key app="EN" db-id="vawrdvfvexr9z1e5pd0p92dt2dzpvp0ezpsr" timestamp="1543587927"&gt;9001&lt;/key&gt;&lt;/foreign-keys&gt;&lt;ref-type name="Journal Article"&gt;17&lt;/ref-type&gt;&lt;contributors&gt;&lt;authors&gt;&lt;author&gt;Tamames, Javier&lt;/author&gt;&lt;author&gt;Puente-Sanchez, Fernando&lt;/author&gt;&lt;/authors&gt;&lt;/contributors&gt;&lt;titles&gt;&lt;title&gt;SqueezeM, a highly portable, fully automatic metagenomic analysis pipeline&lt;/title&gt;&lt;secondary-title&gt;bioRxiv&lt;/secondary-title&gt;&lt;/titles&gt;&lt;periodical&gt;&lt;full-title&gt;bioRxiv&lt;/full-title&gt;&lt;/periodical&gt;&lt;dates&gt;&lt;year&gt;2018&lt;/year&gt;&lt;/dates&gt;&lt;work-type&gt;10.1101/347559&lt;/work-type&gt;&lt;urls&gt;&lt;related-urls&gt;&lt;url&gt;http://biorxiv.org/content/early/2018/11/27/347559.abstract&lt;/url&gt;&lt;/related-urls&gt;&lt;/urls&gt;&lt;/record&gt;&lt;/Cite&gt;&lt;/EndNote&gt;</w:instrText>
      </w:r>
      <w:r w:rsidR="003162EB">
        <w:fldChar w:fldCharType="separate"/>
      </w:r>
      <w:r w:rsidR="003162EB">
        <w:rPr>
          <w:noProof/>
        </w:rPr>
        <w:t>(</w:t>
      </w:r>
      <w:r w:rsidR="003162EB" w:rsidRPr="003162EB">
        <w:rPr>
          <w:i/>
          <w:noProof/>
        </w:rPr>
        <w:t>77</w:t>
      </w:r>
      <w:r w:rsidR="003162EB">
        <w:rPr>
          <w:noProof/>
        </w:rPr>
        <w:t>)</w:t>
      </w:r>
      <w:r w:rsidR="003162EB">
        <w:fldChar w:fldCharType="end"/>
      </w:r>
      <w:r w:rsidRPr="00FB7B80">
        <w:t xml:space="preserve"> may be used to streamline and simplify analysis, pipelines that are </w:t>
      </w:r>
      <w:r w:rsidR="005E231D" w:rsidRPr="00FB7B80">
        <w:t>specifically trained on</w:t>
      </w:r>
      <w:r w:rsidR="006974A0" w:rsidRPr="00FB7B80">
        <w:t>/or</w:t>
      </w:r>
      <w:r w:rsidR="005E231D" w:rsidRPr="00FB7B80">
        <w:t xml:space="preserve"> </w:t>
      </w:r>
      <w:r w:rsidRPr="00FB7B80">
        <w:t xml:space="preserve">intended for </w:t>
      </w:r>
      <w:r w:rsidR="006974A0" w:rsidRPr="00FB7B80">
        <w:t xml:space="preserve">animal </w:t>
      </w:r>
      <w:r w:rsidRPr="00FB7B80">
        <w:t xml:space="preserve">microbiomes </w:t>
      </w:r>
      <w:r w:rsidR="005C69DA" w:rsidRPr="00FB7B80">
        <w:t xml:space="preserve">such as gut microbiota </w:t>
      </w:r>
      <w:r w:rsidRPr="00FB7B80">
        <w:t>should be avoided</w:t>
      </w:r>
      <w:r w:rsidR="006974A0" w:rsidRPr="00FB7B80">
        <w:t xml:space="preserve">. Indeed, these latter pipelines </w:t>
      </w:r>
      <w:r w:rsidR="00CB39AD" w:rsidRPr="00FB7B80">
        <w:t>rely strongly on pre-existing taxonomic and functional databases of closely related organisms</w:t>
      </w:r>
      <w:r w:rsidR="00692F5A">
        <w:t xml:space="preserve">, as the </w:t>
      </w:r>
      <w:r w:rsidR="00692F5A">
        <w:lastRenderedPageBreak/>
        <w:t>majority of organisms found in host-associated microbiomes have been sequenced and characterized</w:t>
      </w:r>
      <w:r w:rsidRPr="00FB7B80">
        <w:t xml:space="preserve">. </w:t>
      </w:r>
    </w:p>
    <w:p w14:paraId="26DD7F1C" w14:textId="42485103" w:rsidR="008300A2" w:rsidRPr="00FB7B80" w:rsidRDefault="008300A2" w:rsidP="008300A2">
      <w:r w:rsidRPr="00FB7B80">
        <w:tab/>
        <w:t>The pre-processing of WMGS data</w:t>
      </w:r>
      <w:r w:rsidR="00013719" w:rsidRPr="00FB7B80">
        <w:t xml:space="preserve">, which typically includes </w:t>
      </w:r>
      <w:r w:rsidRPr="00FB7B80">
        <w:t>read trimming</w:t>
      </w:r>
      <w:r w:rsidR="00013719" w:rsidRPr="00FB7B80">
        <w:t xml:space="preserve">, duplicate read removal, </w:t>
      </w:r>
      <w:r w:rsidRPr="00FB7B80">
        <w:t>and metagenomic assembly</w:t>
      </w:r>
      <w:r w:rsidR="00013719" w:rsidRPr="00FB7B80">
        <w:t>,</w:t>
      </w:r>
      <w:r w:rsidRPr="00FB7B80">
        <w:t xml:space="preserve"> is</w:t>
      </w:r>
      <w:r w:rsidR="00692F5A">
        <w:t xml:space="preserve"> standard for most types of metagenomes</w:t>
      </w:r>
      <w:r w:rsidRPr="00FB7B80">
        <w:t>. We encourage</w:t>
      </w:r>
      <w:r w:rsidR="00013719" w:rsidRPr="00FB7B80">
        <w:t xml:space="preserve"> testing a variety of software and comparing the results with evaluation programs such as FastQC </w:t>
      </w:r>
      <w:r w:rsidR="003162EB">
        <w:fldChar w:fldCharType="begin"/>
      </w:r>
      <w:r w:rsidR="003162EB">
        <w:instrText xml:space="preserve"> ADDIN EN.CITE &lt;EndNote&gt;&lt;Cite&gt;&lt;Author&gt;Brown&lt;/Author&gt;&lt;Year&gt;2017&lt;/Year&gt;&lt;RecNum&gt;8565&lt;/RecNum&gt;&lt;DisplayText&gt;(&lt;style face="italic"&gt;78&lt;/style&gt;)&lt;/DisplayText&gt;&lt;record&gt;&lt;rec-number&gt;8565&lt;/rec-number&gt;&lt;foreign-keys&gt;&lt;key app="EN" db-id="vawrdvfvexr9z1e5pd0p92dt2dzpvp0ezpsr" timestamp="1518098805"&gt;8565&lt;/key&gt;&lt;/foreign-keys&gt;&lt;ref-type name="Journal Article"&gt;17&lt;/ref-type&gt;&lt;contributors&gt;&lt;authors&gt;&lt;author&gt;Brown, J.&lt;/author&gt;&lt;author&gt;Pirrung, M.&lt;/author&gt;&lt;author&gt;McCue, L. A.&lt;/author&gt;&lt;/authors&gt;&lt;/contributors&gt;&lt;auth-address&gt;Pacific Northwest National Laboratory, Richland, WA, 99352, USA.&lt;/auth-address&gt;&lt;titles&gt;&lt;title&gt;FQC Dashboard: integrates FastQC results into a web-based, interactive, and extensible FASTQ quality control tool&lt;/title&gt;&lt;secondary-title&gt;Bioinformatics&lt;/secondary-title&gt;&lt;/titles&gt;&lt;periodical&gt;&lt;full-title&gt;Bioinformatics&lt;/full-title&gt;&lt;/periodical&gt;&lt;dates&gt;&lt;year&gt;2017&lt;/year&gt;&lt;pub-dates&gt;&lt;date&gt;Jun 9&lt;/date&gt;&lt;/pub-dates&gt;&lt;/dates&gt;&lt;isbn&gt;1367-4811 (Electronic)&amp;#xD;1367-4803 (Linking)&lt;/isbn&gt;&lt;accession-num&gt;28605449&lt;/accession-num&gt;&lt;urls&gt;&lt;related-urls&gt;&lt;url&gt;https://www.ncbi.nlm.nih.gov/pubmed/28605449&lt;/url&gt;&lt;/related-urls&gt;&lt;/urls&gt;&lt;electronic-resource-num&gt;10.1093/bioinformatics/btx373&lt;/electronic-resource-num&gt;&lt;/record&gt;&lt;/Cite&gt;&lt;/EndNote&gt;</w:instrText>
      </w:r>
      <w:r w:rsidR="003162EB">
        <w:fldChar w:fldCharType="separate"/>
      </w:r>
      <w:r w:rsidR="003162EB">
        <w:rPr>
          <w:noProof/>
        </w:rPr>
        <w:t>(</w:t>
      </w:r>
      <w:r w:rsidR="003162EB" w:rsidRPr="003162EB">
        <w:rPr>
          <w:i/>
          <w:noProof/>
        </w:rPr>
        <w:t>78</w:t>
      </w:r>
      <w:r w:rsidR="003162EB">
        <w:rPr>
          <w:noProof/>
        </w:rPr>
        <w:t>)</w:t>
      </w:r>
      <w:r w:rsidR="003162EB">
        <w:fldChar w:fldCharType="end"/>
      </w:r>
      <w:r w:rsidR="00692F5A">
        <w:t xml:space="preserve"> (for read quality</w:t>
      </w:r>
      <w:r w:rsidR="00013719" w:rsidRPr="00FB7B80">
        <w:t xml:space="preserve">) and MetaQUAST </w:t>
      </w:r>
      <w:r w:rsidR="003162EB">
        <w:fldChar w:fldCharType="begin"/>
      </w:r>
      <w:r w:rsidR="003162EB">
        <w:instrText xml:space="preserve"> ADDIN EN.CITE &lt;EndNote&gt;&lt;Cite&gt;&lt;Author&gt;Mikheenko&lt;/Author&gt;&lt;Year&gt;2016&lt;/Year&gt;&lt;RecNum&gt;9019&lt;/RecNum&gt;&lt;DisplayText&gt;(&lt;style face="italic"&gt;79&lt;/style&gt;)&lt;/DisplayText&gt;&lt;record&gt;&lt;rec-number&gt;9019&lt;/rec-number&gt;&lt;foreign-keys&gt;&lt;key app="EN" db-id="vawrdvfvexr9z1e5pd0p92dt2dzpvp0ezpsr" timestamp="1544807750"&gt;9019&lt;/key&gt;&lt;/foreign-keys&gt;&lt;ref-type name="Journal Article"&gt;17&lt;/ref-type&gt;&lt;contributors&gt;&lt;authors&gt;&lt;author&gt;Mikheenko, A.&lt;/author&gt;&lt;author&gt;Saveliev, V.&lt;/author&gt;&lt;author&gt;Gurevich, A.&lt;/author&gt;&lt;/authors&gt;&lt;/contributors&gt;&lt;auth-address&gt;Center for Algorithmic Biotechnology, Institute of Translational Biomedicine, St. Petersburg State University, St. Petersburg 199034, Russia.&lt;/auth-address&gt;&lt;titles&gt;&lt;title&gt;MetaQUAST: evaluation of metagenome assemblies&lt;/title&gt;&lt;secondary-title&gt;Bioinformatics&lt;/secondary-title&gt;&lt;/titles&gt;&lt;periodical&gt;&lt;full-title&gt;Bioinformatics&lt;/full-title&gt;&lt;/periodical&gt;&lt;pages&gt;1088-90&lt;/pages&gt;&lt;volume&gt;32&lt;/volume&gt;&lt;number&gt;7&lt;/number&gt;&lt;keywords&gt;&lt;keyword&gt;Algorithms&lt;/keyword&gt;&lt;keyword&gt;Genomic Structural Variation&lt;/keyword&gt;&lt;keyword&gt;Metagenome&lt;/keyword&gt;&lt;keyword&gt;*Metagenomics&lt;/keyword&gt;&lt;keyword&gt;*Software&lt;/keyword&gt;&lt;/keywords&gt;&lt;dates&gt;&lt;year&gt;2016&lt;/year&gt;&lt;pub-dates&gt;&lt;date&gt;Apr 1&lt;/date&gt;&lt;/pub-dates&gt;&lt;/dates&gt;&lt;isbn&gt;1367-4811 (Electronic)&amp;#xD;1367-4803 (Linking)&lt;/isbn&gt;&lt;accession-num&gt;26614127&lt;/accession-num&gt;&lt;urls&gt;&lt;related-urls&gt;&lt;url&gt;https://www.ncbi.nlm.nih.gov/pubmed/26614127&lt;/url&gt;&lt;/related-urls&gt;&lt;/urls&gt;&lt;electronic-resource-num&gt;10.1093/bioinformatics/btv697&lt;/electronic-resource-num&gt;&lt;/record&gt;&lt;/Cite&gt;&lt;/EndNote&gt;</w:instrText>
      </w:r>
      <w:r w:rsidR="003162EB">
        <w:fldChar w:fldCharType="separate"/>
      </w:r>
      <w:r w:rsidR="003162EB">
        <w:rPr>
          <w:noProof/>
        </w:rPr>
        <w:t>(</w:t>
      </w:r>
      <w:r w:rsidR="003162EB" w:rsidRPr="003162EB">
        <w:rPr>
          <w:i/>
          <w:noProof/>
        </w:rPr>
        <w:t>79</w:t>
      </w:r>
      <w:r w:rsidR="003162EB">
        <w:rPr>
          <w:noProof/>
        </w:rPr>
        <w:t>)</w:t>
      </w:r>
      <w:r w:rsidR="003162EB">
        <w:fldChar w:fldCharType="end"/>
      </w:r>
      <w:r w:rsidR="00013719" w:rsidRPr="00FB7B80">
        <w:t xml:space="preserve"> (for assembly</w:t>
      </w:r>
      <w:r w:rsidR="00692F5A">
        <w:t xml:space="preserve"> quality</w:t>
      </w:r>
      <w:r w:rsidR="00013719" w:rsidRPr="00FB7B80">
        <w:t xml:space="preserve">), </w:t>
      </w:r>
      <w:r w:rsidRPr="00FB7B80">
        <w:t xml:space="preserve">as some </w:t>
      </w:r>
      <w:r w:rsidR="00013719" w:rsidRPr="00FB7B80">
        <w:t xml:space="preserve">methods </w:t>
      </w:r>
      <w:r w:rsidRPr="00FB7B80">
        <w:t xml:space="preserve">may be more suited for specific types of microbial community types </w:t>
      </w:r>
      <w:r w:rsidR="003162EB">
        <w:fldChar w:fldCharType="begin">
          <w:fldData xml:space="preserve">PEVuZE5vdGU+PENpdGU+PEF1dGhvcj5TY3p5cmJhPC9BdXRob3I+PFllYXI+MjAxNzwvWWVhcj48
UmVjTnVtPjg0Mjg8L1JlY051bT48RGlzcGxheVRleHQ+KDxzdHlsZSBmYWNlPSJpdGFsaWMiPjgw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3162EB">
        <w:instrText xml:space="preserve"> ADDIN EN.CITE </w:instrText>
      </w:r>
      <w:r w:rsidR="003162EB">
        <w:fldChar w:fldCharType="begin">
          <w:fldData xml:space="preserve">PEVuZE5vdGU+PENpdGU+PEF1dGhvcj5TY3p5cmJhPC9BdXRob3I+PFllYXI+MjAxNzwvWWVhcj48
UmVjTnVtPjg0Mjg8L1JlY051bT48RGlzcGxheVRleHQ+KDxzdHlsZSBmYWNlPSJpdGFsaWMiPjgw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80</w:t>
      </w:r>
      <w:r w:rsidR="003162EB">
        <w:rPr>
          <w:noProof/>
        </w:rPr>
        <w:t>)</w:t>
      </w:r>
      <w:r w:rsidR="003162EB">
        <w:fldChar w:fldCharType="end"/>
      </w:r>
      <w:r w:rsidRPr="00FB7B80">
        <w:t xml:space="preserve">. For metagenomic assembly, metaSPAdes </w:t>
      </w:r>
      <w:r w:rsidR="003162EB">
        <w:fldChar w:fldCharType="begin"/>
      </w:r>
      <w:r w:rsidR="003162EB">
        <w:instrText xml:space="preserve"> ADDIN EN.CITE &lt;EndNote&gt;&lt;Cite&gt;&lt;Author&gt;Nurk&lt;/Author&gt;&lt;Year&gt;2017&lt;/Year&gt;&lt;RecNum&gt;8491&lt;/RecNum&gt;&lt;DisplayText&gt;(&lt;style face="italic"&gt;67&lt;/style&gt;)&lt;/DisplayText&gt;&lt;record&gt;&lt;rec-number&gt;8491&lt;/rec-number&gt;&lt;foreign-keys&gt;&lt;key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3162EB">
        <w:fldChar w:fldCharType="separate"/>
      </w:r>
      <w:r w:rsidR="003162EB">
        <w:rPr>
          <w:noProof/>
        </w:rPr>
        <w:t>(</w:t>
      </w:r>
      <w:r w:rsidR="003162EB" w:rsidRPr="003162EB">
        <w:rPr>
          <w:i/>
          <w:noProof/>
        </w:rPr>
        <w:t>67</w:t>
      </w:r>
      <w:r w:rsidR="003162EB">
        <w:rPr>
          <w:noProof/>
        </w:rPr>
        <w:t>)</w:t>
      </w:r>
      <w:r w:rsidR="003162EB">
        <w:fldChar w:fldCharType="end"/>
      </w:r>
      <w:r w:rsidRPr="00FB7B80">
        <w:t xml:space="preserve"> is currently considered to </w:t>
      </w:r>
      <w:r w:rsidR="006974A0" w:rsidRPr="00FB7B80">
        <w:t>b</w:t>
      </w:r>
      <w:r w:rsidRPr="00FB7B80">
        <w:t xml:space="preserve">e the best overall, while MegaHIT </w:t>
      </w:r>
      <w:r w:rsidR="003162EB">
        <w:fldChar w:fldCharType="begin">
          <w:fldData xml:space="preserve">PEVuZE5vdGU+PENpdGU+PEF1dGhvcj5MaTwvQXV0aG9yPjxZZWFyPjIwMTY8L1llYXI+PFJlY051
bT44NDg4PC9SZWNOdW0+PERpc3BsYXlUZXh0Pig8c3R5bGUgZmFjZT0iaXRhbGljIj44MTwvc3R5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3162EB">
        <w:instrText xml:space="preserve"> ADDIN EN.CITE </w:instrText>
      </w:r>
      <w:r w:rsidR="003162EB">
        <w:fldChar w:fldCharType="begin">
          <w:fldData xml:space="preserve">PEVuZE5vdGU+PENpdGU+PEF1dGhvcj5MaTwvQXV0aG9yPjxZZWFyPjIwMTY8L1llYXI+PFJlY051
bT44NDg4PC9SZWNOdW0+PERpc3BsYXlUZXh0Pig8c3R5bGUgZmFjZT0iaXRhbGljIj44MTwvc3R5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81</w:t>
      </w:r>
      <w:r w:rsidR="003162EB">
        <w:rPr>
          <w:noProof/>
        </w:rPr>
        <w:t>)</w:t>
      </w:r>
      <w:r w:rsidR="003162EB">
        <w:fldChar w:fldCharType="end"/>
      </w:r>
      <w:r w:rsidRPr="00FB7B80">
        <w:t xml:space="preserve"> is </w:t>
      </w:r>
      <w:r w:rsidR="006974A0" w:rsidRPr="00FB7B80">
        <w:t>a better</w:t>
      </w:r>
      <w:r w:rsidRPr="00FB7B80">
        <w:t xml:space="preserve"> solution when resources are a limiting factor</w:t>
      </w:r>
      <w:r w:rsidR="005E231D" w:rsidRPr="00FB7B80">
        <w:t xml:space="preserve"> as it </w:t>
      </w:r>
      <w:r w:rsidR="006974A0" w:rsidRPr="00FB7B80">
        <w:t xml:space="preserve">is </w:t>
      </w:r>
      <w:r w:rsidR="005E231D" w:rsidRPr="00FB7B80">
        <w:t>significantly faster and requires less memory</w:t>
      </w:r>
      <w:r w:rsidRPr="00FB7B80">
        <w:t xml:space="preserve"> </w:t>
      </w:r>
      <w:r w:rsidR="003162EB">
        <w:fldChar w:fldCharType="begin"/>
      </w:r>
      <w:r w:rsidR="003162EB">
        <w:instrText xml:space="preserve"> ADDIN EN.CITE &lt;EndNote&gt;&lt;Cite&gt;&lt;Author&gt;Vollmers&lt;/Author&gt;&lt;Year&gt;2017&lt;/Year&gt;&lt;RecNum&gt;8940&lt;/RecNum&gt;&lt;DisplayText&gt;(&lt;style face="italic"&gt;82&lt;/style&gt;)&lt;/DisplayText&gt;&lt;record&gt;&lt;rec-number&gt;8940&lt;/rec-number&gt;&lt;foreign-keys&gt;&lt;key app="EN" db-id="vawrdvfvexr9z1e5pd0p92dt2dzpvp0ezpsr" timestamp="1543336537"&gt;8940&lt;/key&gt;&lt;/foreign-keys&gt;&lt;ref-type name="Journal Article"&gt;17&lt;/ref-type&gt;&lt;contributors&gt;&lt;authors&gt;&lt;author&gt;Vollmers, J.&lt;/author&gt;&lt;author&gt;Wiegand, S.&lt;/author&gt;&lt;author&gt;Kaster, A. K.&lt;/author&gt;&lt;/authors&gt;&lt;/contributors&gt;&lt;auth-address&gt;Leibniz Institute DSMZ - German Collection of Microorganisms and Cell Cultures, Braunschweig, Germany.&lt;/auth-address&gt;&lt;titles&gt;&lt;title&gt;Comparing and Evaluating Metagenome Assembly Tools from a Microbiologist&amp;apos;s Perspective - Not Only Size Matters!&lt;/title&gt;&lt;secondary-title&gt;PLoS One&lt;/secondary-title&gt;&lt;/titles&gt;&lt;periodical&gt;&lt;full-title&gt;PLoS One&lt;/full-title&gt;&lt;/periodical&gt;&lt;pages&gt;e0169662&lt;/pages&gt;&lt;volume&gt;12&lt;/volume&gt;&lt;number&gt;1&lt;/number&gt;&lt;keywords&gt;&lt;keyword&gt;Biodiversity&lt;/keyword&gt;&lt;keyword&gt;Forests&lt;/keyword&gt;&lt;keyword&gt;High-Throughput Nucleotide Sequencing/methods&lt;/keyword&gt;&lt;keyword&gt;Macrocystis/genetics&lt;/keyword&gt;&lt;keyword&gt;*Metagenome&lt;/keyword&gt;&lt;keyword&gt;Metagenomics/*methods&lt;/keyword&gt;&lt;keyword&gt;Phylogeny&lt;/keyword&gt;&lt;keyword&gt;*Software&lt;/keyword&gt;&lt;keyword&gt;Soil Microbiology&lt;/keyword&gt;&lt;/keywords&gt;&lt;dates&gt;&lt;year&gt;2017&lt;/year&gt;&lt;/dates&gt;&lt;isbn&gt;1932-6203 (Electronic)&amp;#xD;1932-6203 (Linking)&lt;/isbn&gt;&lt;accession-num&gt;28099457&lt;/accession-num&gt;&lt;urls&gt;&lt;related-urls&gt;&lt;url&gt;https://www.ncbi.nlm.nih.gov/pubmed/28099457&lt;/url&gt;&lt;/related-urls&gt;&lt;/urls&gt;&lt;custom2&gt;PMC5242441&lt;/custom2&gt;&lt;electronic-resource-num&gt;10.1371/journal.pone.0169662&lt;/electronic-resource-num&gt;&lt;/record&gt;&lt;/Cite&gt;&lt;/EndNote&gt;</w:instrText>
      </w:r>
      <w:r w:rsidR="003162EB">
        <w:fldChar w:fldCharType="separate"/>
      </w:r>
      <w:r w:rsidR="003162EB">
        <w:rPr>
          <w:noProof/>
        </w:rPr>
        <w:t>(</w:t>
      </w:r>
      <w:r w:rsidR="003162EB" w:rsidRPr="003162EB">
        <w:rPr>
          <w:i/>
          <w:noProof/>
        </w:rPr>
        <w:t>82</w:t>
      </w:r>
      <w:r w:rsidR="003162EB">
        <w:rPr>
          <w:noProof/>
        </w:rPr>
        <w:t>)</w:t>
      </w:r>
      <w:r w:rsidR="003162EB">
        <w:fldChar w:fldCharType="end"/>
      </w:r>
      <w:r w:rsidRPr="00FB7B80">
        <w:t xml:space="preserve">. </w:t>
      </w:r>
    </w:p>
    <w:p w14:paraId="1A620FC5" w14:textId="3012E031" w:rsidR="008300A2" w:rsidRPr="00FB7B80" w:rsidRDefault="008300A2" w:rsidP="003E11E3">
      <w:pPr>
        <w:rPr>
          <w:rFonts w:eastAsia="Times New Roman"/>
        </w:rPr>
      </w:pPr>
      <w:r w:rsidRPr="00FB7B80">
        <w:tab/>
      </w:r>
      <w:r w:rsidR="00EC4F54">
        <w:t>In contrast to assembly, the</w:t>
      </w:r>
      <w:r w:rsidR="00EC4F54" w:rsidRPr="00FB7B80">
        <w:t xml:space="preserve"> </w:t>
      </w:r>
      <w:r w:rsidR="008B2FEB" w:rsidRPr="00FB7B80">
        <w:t>annotati</w:t>
      </w:r>
      <w:r w:rsidR="008B2FEB">
        <w:t>on</w:t>
      </w:r>
      <w:r w:rsidR="008B2FEB" w:rsidRPr="00FB7B80">
        <w:t xml:space="preserve"> </w:t>
      </w:r>
      <w:r w:rsidR="00EC4F54">
        <w:t xml:space="preserve">of </w:t>
      </w:r>
      <w:r w:rsidRPr="00FB7B80">
        <w:t>halophilic metagenomes</w:t>
      </w:r>
      <w:r w:rsidR="008373DD" w:rsidRPr="00FB7B80">
        <w:t xml:space="preserve"> for taxonomies and functions</w:t>
      </w:r>
      <w:r w:rsidR="00EC4F54">
        <w:t xml:space="preserve"> can be somewhat compromise</w:t>
      </w:r>
      <w:r w:rsidR="008B2FEB">
        <w:t>d</w:t>
      </w:r>
      <w:r w:rsidRPr="00FB7B80">
        <w:t xml:space="preserve"> </w:t>
      </w:r>
      <w:r w:rsidR="00EC4F54">
        <w:t>because</w:t>
      </w:r>
      <w:r w:rsidRPr="00FB7B80">
        <w:t xml:space="preserve"> halophiles have extremely limited representation in standard-distribution taxonomic databases </w:t>
      </w:r>
      <w:r w:rsidR="003162EB">
        <w:fldChar w:fldCharType="begin">
          <w:fldData xml:space="preserve">PEVuZE5vdGU+PENpdGU+PEF1dGhvcj5XaGVlbGVyPC9BdXRob3I+PFllYXI+MjAwMTwvWWVhcj48
UmVjTnVtPjMwMDg8L1JlY051bT48RGlzcGxheVRleHQ+KDxzdHlsZSBmYWNlPSJpdGFsaWMiPjgz
LCA4NDwvc3R5bGU+KTwvRGlzcGxheVRleHQ+PHJlY29yZD48cmVjLW51bWJlcj4zMDA4PC9yZWMt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3162EB">
        <w:instrText xml:space="preserve"> ADDIN EN.CITE </w:instrText>
      </w:r>
      <w:r w:rsidR="003162EB">
        <w:fldChar w:fldCharType="begin">
          <w:fldData xml:space="preserve">PEVuZE5vdGU+PENpdGU+PEF1dGhvcj5XaGVlbGVyPC9BdXRob3I+PFllYXI+MjAwMTwvWWVhcj48
UmVjTnVtPjMwMDg8L1JlY051bT48RGlzcGxheVRleHQ+KDxzdHlsZSBmYWNlPSJpdGFsaWMiPjgz
LCA4NDwvc3R5bGU+KTwvRGlzcGxheVRleHQ+PHJlY29yZD48cmVjLW51bWJlcj4zMDA4PC9yZWMt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83, 84</w:t>
      </w:r>
      <w:r w:rsidR="003162EB">
        <w:rPr>
          <w:noProof/>
        </w:rPr>
        <w:t>)</w:t>
      </w:r>
      <w:r w:rsidR="003162EB">
        <w:fldChar w:fldCharType="end"/>
      </w:r>
      <w:r w:rsidRPr="00FB7B80">
        <w:t xml:space="preserve">, which </w:t>
      </w:r>
      <w:r w:rsidR="006974A0" w:rsidRPr="00FB7B80">
        <w:t>introduces</w:t>
      </w:r>
      <w:r w:rsidRPr="00FB7B80">
        <w:t xml:space="preserve"> significant biases in </w:t>
      </w:r>
      <w:r w:rsidR="00B635D3" w:rsidRPr="00FB7B80">
        <w:t xml:space="preserve">sequence </w:t>
      </w:r>
      <w:r w:rsidRPr="00FB7B80">
        <w:t xml:space="preserve">annotation. </w:t>
      </w:r>
      <w:r w:rsidR="003E11E3" w:rsidRPr="00FB7B80">
        <w:t xml:space="preserve">As of </w:t>
      </w:r>
      <w:r w:rsidR="006064A3" w:rsidRPr="00FB7B80">
        <w:t>2018, there were</w:t>
      </w:r>
      <w:r w:rsidR="003E11E3" w:rsidRPr="00FB7B80">
        <w:t xml:space="preserve"> only </w:t>
      </w:r>
      <w:r w:rsidR="003E11E3" w:rsidRPr="00FB7B80">
        <w:rPr>
          <w:rFonts w:eastAsia="Times New Roman"/>
        </w:rPr>
        <w:t xml:space="preserve">942 </w:t>
      </w:r>
      <w:r w:rsidR="003E11E3" w:rsidRPr="00FB7B80">
        <w:t xml:space="preserve">published </w:t>
      </w:r>
      <w:r w:rsidR="008373DD" w:rsidRPr="00FB7B80">
        <w:t xml:space="preserve">complete </w:t>
      </w:r>
      <w:r w:rsidR="003E11E3" w:rsidRPr="00FB7B80">
        <w:t xml:space="preserve">halophilic genomes </w:t>
      </w:r>
      <w:r w:rsidR="00931747" w:rsidRPr="00FB7B80">
        <w:t xml:space="preserve">available through NCBI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rsidR="00931747" w:rsidRPr="00FB7B80">
        <w:t xml:space="preserve"> – </w:t>
      </w:r>
      <w:r w:rsidR="006064A3" w:rsidRPr="00FB7B80">
        <w:t xml:space="preserve">the main database used as a reference in most taxonomic and functional annotation </w:t>
      </w:r>
      <w:r w:rsidR="00B04C2D" w:rsidRPr="00FB7B80">
        <w:t>software</w:t>
      </w:r>
      <w:r w:rsidR="00931747" w:rsidRPr="00FB7B80">
        <w:t>.</w:t>
      </w:r>
      <w:r w:rsidR="006064A3" w:rsidRPr="00FB7B80">
        <w:t xml:space="preserve"> </w:t>
      </w:r>
      <w:r w:rsidR="008373DD" w:rsidRPr="00FB7B80">
        <w:t xml:space="preserve">Regarding methods for </w:t>
      </w:r>
      <w:r w:rsidRPr="00FB7B80">
        <w:t>taxono</w:t>
      </w:r>
      <w:r w:rsidR="001442E1" w:rsidRPr="00FB7B80">
        <w:t>mic profiling</w:t>
      </w:r>
      <w:r w:rsidRPr="00FB7B80">
        <w:t xml:space="preserve">, </w:t>
      </w:r>
      <w:r w:rsidR="001442E1" w:rsidRPr="00FB7B80">
        <w:t xml:space="preserve">general </w:t>
      </w:r>
      <w:r w:rsidRPr="00FB7B80">
        <w:t>alignment-based methods such as MegaBLAST</w:t>
      </w:r>
      <w:r w:rsidR="003162EB">
        <w:fldChar w:fldCharType="begin"/>
      </w:r>
      <w:r w:rsidR="003162EB">
        <w:instrText xml:space="preserve"> ADDIN EN.CITE &lt;EndNote&gt;&lt;Cite&gt;&lt;Author&gt;Chen&lt;/Author&gt;&lt;Year&gt;2015&lt;/Year&gt;&lt;RecNum&gt;8563&lt;/RecNum&gt;&lt;DisplayText&gt;(&lt;style face="italic"&gt;85&lt;/style&gt;)&lt;/DisplayText&gt;&lt;record&gt;&lt;rec-number&gt;8563&lt;/rec-number&gt;&lt;foreign-keys&gt;&lt;key app="EN" db-id="vawrdvfvexr9z1e5pd0p92dt2dzpvp0ezpsr" timestamp="1518098183"&gt;8563&lt;/key&gt;&lt;/foreign-keys&gt;&lt;ref-type name="Journal Article"&gt;17&lt;/ref-type&gt;&lt;contributors&gt;&lt;authors&gt;&lt;author&gt;Chen, Y.&lt;/author&gt;&lt;author&gt;Ye, W.&lt;/author&gt;&lt;author&gt;Zhang, Y.&lt;/author&gt;&lt;author&gt;Xu, Y.&lt;/author&gt;&lt;/authors&gt;&lt;/contributors&gt;&lt;auth-address&gt;Guangdong Province Key Laboratory of Computational Science, School of Mathematics and Computational Science, Sun Yat-sen University, Guangzhou 510275, P. R. China.&amp;#xD;Guangdong Province Key Laboratory of Computational Science, School of Mathematics and Computational Science, Sun Yat-sen University, Guangzhou 510275, P. R. China lnszyd@mail.sysu.edu.cn.&amp;#xD;Guangdong Province Key Laboratory of Computational Science, School of Mathematics and Computational Science, Sun Yat-sen University, Guangzhou 510275, P. R. China Department of Mathematics, Syracuse University, Syracuse, NY 13244, USA yxu06@syr.edu.&lt;/auth-address&gt;&lt;titles&gt;&lt;title&gt;High speed BLASTN: an accelerated MegaBLAST search tool&lt;/title&gt;&lt;secondary-title&gt;Nucleic Acids Res&lt;/secondary-title&gt;&lt;/titles&gt;&lt;periodical&gt;&lt;full-title&gt;Nucleic Acids Res&lt;/full-title&gt;&lt;/periodical&gt;&lt;pages&gt;7762-8&lt;/pages&gt;&lt;volume&gt;43&lt;/volume&gt;&lt;number&gt;16&lt;/number&gt;&lt;keywords&gt;&lt;keyword&gt;Algorithms&lt;/keyword&gt;&lt;keyword&gt;Base Sequence&lt;/keyword&gt;&lt;keyword&gt;Databases, Nucleic Acid&lt;/keyword&gt;&lt;keyword&gt;Genome, Human&lt;/keyword&gt;&lt;keyword&gt;Humans&lt;/keyword&gt;&lt;keyword&gt;Sequence Alignment/*methods&lt;/keyword&gt;&lt;keyword&gt;*Software&lt;/keyword&gt;&lt;/keywords&gt;&lt;dates&gt;&lt;year&gt;2015&lt;/year&gt;&lt;pub-dates&gt;&lt;date&gt;Sep 18&lt;/date&gt;&lt;/pub-dates&gt;&lt;/dates&gt;&lt;isbn&gt;1362-4962 (Electronic)&amp;#xD;0305-1048 (Linking)&lt;/isbn&gt;&lt;accession-num&gt;26250111&lt;/accession-num&gt;&lt;urls&gt;&lt;related-urls&gt;&lt;url&gt;https://www.ncbi.nlm.nih.gov/pubmed/26250111&lt;/url&gt;&lt;/related-urls&gt;&lt;/urls&gt;&lt;custom2&gt;PMC4652774&lt;/custom2&gt;&lt;electronic-resource-num&gt;10.1093/nar/gkv784&lt;/electronic-resource-num&gt;&lt;/record&gt;&lt;/Cite&gt;&lt;/EndNote&gt;</w:instrText>
      </w:r>
      <w:r w:rsidR="003162EB">
        <w:fldChar w:fldCharType="separate"/>
      </w:r>
      <w:r w:rsidR="003162EB">
        <w:rPr>
          <w:noProof/>
        </w:rPr>
        <w:t>(</w:t>
      </w:r>
      <w:r w:rsidR="003162EB" w:rsidRPr="003162EB">
        <w:rPr>
          <w:i/>
          <w:noProof/>
        </w:rPr>
        <w:t>85</w:t>
      </w:r>
      <w:r w:rsidR="003162EB">
        <w:rPr>
          <w:noProof/>
        </w:rPr>
        <w:t>)</w:t>
      </w:r>
      <w:r w:rsidR="003162EB">
        <w:fldChar w:fldCharType="end"/>
      </w:r>
      <w:r w:rsidRPr="00FB7B80">
        <w:t xml:space="preserve"> are usually too specific </w:t>
      </w:r>
      <w:r w:rsidR="001442E1" w:rsidRPr="00FB7B80">
        <w:t xml:space="preserve">for annotating </w:t>
      </w:r>
      <w:r w:rsidR="00BA4638" w:rsidRPr="00FB7B80">
        <w:t>halophilic DNA sequences, especially non-assembled reads. To produce more balanced taxonomic annotation given the limited databases</w:t>
      </w:r>
      <w:r w:rsidRPr="00FB7B80">
        <w:t>,</w:t>
      </w:r>
      <w:r w:rsidR="00BA4638" w:rsidRPr="00FB7B80">
        <w:t xml:space="preserve"> it is recommended to assign taxonomy to assembled contigs based on genes that they carry, and then infer taxonomy of reads based on their alignment to the contigs</w:t>
      </w:r>
      <w:r w:rsidRPr="00FB7B80">
        <w:t xml:space="preserve">. If the intent is to obtain the most accurate taxonomic distribution profile of the community, extracting and annotating marker genes such as 16S rRNA </w:t>
      </w:r>
      <w:r w:rsidR="00B635D3" w:rsidRPr="00FB7B80">
        <w:t xml:space="preserve">genes </w:t>
      </w:r>
      <w:r w:rsidR="00BA4638" w:rsidRPr="00FB7B80">
        <w:t xml:space="preserve">with EMIRGE </w:t>
      </w:r>
      <w:r w:rsidRPr="00FB7B80">
        <w:t xml:space="preserve">is usually the best alternative </w:t>
      </w:r>
      <w:r w:rsidR="003162EB">
        <w:fldChar w:fldCharType="begin">
          <w:fldData xml:space="preserve">PEVuZE5vdGU+PENpdGU+PEF1dGhvcj5NaWxsZXI8L0F1dGhvcj48WWVhcj4yMDExPC9ZZWFyPjxS
ZWNOdW0+NzExODwvUmVjTnVtPjxEaXNwbGF5VGV4dD4oPHN0eWxlIGZhY2U9Iml0YWxpYyI+ODY8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3162EB">
        <w:instrText xml:space="preserve"> ADDIN EN.CITE </w:instrText>
      </w:r>
      <w:r w:rsidR="003162EB">
        <w:fldChar w:fldCharType="begin">
          <w:fldData xml:space="preserve">PEVuZE5vdGU+PENpdGU+PEF1dGhvcj5NaWxsZXI8L0F1dGhvcj48WWVhcj4yMDExPC9ZZWFyPjxS
ZWNOdW0+NzExODwvUmVjTnVtPjxEaXNwbGF5VGV4dD4oPHN0eWxlIGZhY2U9Iml0YWxpYyI+ODY8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86</w:t>
      </w:r>
      <w:r w:rsidR="003162EB">
        <w:rPr>
          <w:noProof/>
        </w:rPr>
        <w:t>)</w:t>
      </w:r>
      <w:r w:rsidR="003162EB">
        <w:fldChar w:fldCharType="end"/>
      </w:r>
      <w:r w:rsidRPr="00FB7B80">
        <w:t xml:space="preserve">, as rRNA </w:t>
      </w:r>
      <w:r w:rsidR="00B635D3" w:rsidRPr="00FB7B80">
        <w:t xml:space="preserve">gene </w:t>
      </w:r>
      <w:r w:rsidRPr="00FB7B80">
        <w:t xml:space="preserve">databases are more established and </w:t>
      </w:r>
      <w:r w:rsidR="008373DD" w:rsidRPr="00FB7B80">
        <w:t xml:space="preserve">encompass </w:t>
      </w:r>
      <w:r w:rsidR="00B635D3" w:rsidRPr="00FB7B80">
        <w:t xml:space="preserve">greater </w:t>
      </w:r>
      <w:r w:rsidRPr="00FB7B80">
        <w:t xml:space="preserve">taxonomic </w:t>
      </w:r>
      <w:r w:rsidR="008373DD" w:rsidRPr="00FB7B80">
        <w:t xml:space="preserve">diversity </w:t>
      </w:r>
      <w:r w:rsidR="003162EB">
        <w:fldChar w:fldCharType="begin"/>
      </w:r>
      <w:r w:rsidR="003162EB">
        <w:instrText xml:space="preserve"> ADDIN EN.CITE &lt;EndNote&gt;&lt;Cite&gt;&lt;Author&gt;Quast&lt;/Author&gt;&lt;Year&gt;2013&lt;/Year&gt;&lt;RecNum&gt;8819&lt;/RecNum&gt;&lt;DisplayText&gt;(&lt;style face="italic"&gt;87&lt;/style&gt;)&lt;/DisplayText&gt;&lt;record&gt;&lt;rec-number&gt;8819&lt;/rec-number&gt;&lt;foreign-keys&gt;&lt;key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3162EB">
        <w:fldChar w:fldCharType="separate"/>
      </w:r>
      <w:r w:rsidR="003162EB">
        <w:rPr>
          <w:noProof/>
        </w:rPr>
        <w:t>(</w:t>
      </w:r>
      <w:r w:rsidR="003162EB" w:rsidRPr="003162EB">
        <w:rPr>
          <w:i/>
          <w:noProof/>
        </w:rPr>
        <w:t>87</w:t>
      </w:r>
      <w:r w:rsidR="003162EB">
        <w:rPr>
          <w:noProof/>
        </w:rPr>
        <w:t>)</w:t>
      </w:r>
      <w:r w:rsidR="003162EB">
        <w:fldChar w:fldCharType="end"/>
      </w:r>
      <w:r w:rsidRPr="00FB7B80">
        <w:t xml:space="preserve">. </w:t>
      </w:r>
    </w:p>
    <w:p w14:paraId="3F03ADB1" w14:textId="72AA6E61" w:rsidR="008300A2" w:rsidRPr="00FB7B80" w:rsidRDefault="008300A2" w:rsidP="008300A2">
      <w:r w:rsidRPr="00FB7B80">
        <w:tab/>
        <w:t>Functional annotation</w:t>
      </w:r>
      <w:r w:rsidR="00B635D3" w:rsidRPr="00FB7B80">
        <w:t xml:space="preserve"> – </w:t>
      </w:r>
      <w:r w:rsidR="006F7597" w:rsidRPr="00FB7B80">
        <w:t xml:space="preserve">the </w:t>
      </w:r>
      <w:r w:rsidR="00B635D3" w:rsidRPr="00FB7B80">
        <w:t xml:space="preserve">functional categorization of genes – in </w:t>
      </w:r>
      <w:r w:rsidR="008B2FEB" w:rsidRPr="00FB7B80">
        <w:t>halophile</w:t>
      </w:r>
      <w:r w:rsidR="008B2FEB">
        <w:t xml:space="preserve"> metagenomes</w:t>
      </w:r>
      <w:r w:rsidR="008B2FEB" w:rsidRPr="00FB7B80">
        <w:t xml:space="preserve"> </w:t>
      </w:r>
      <w:r w:rsidRPr="00FB7B80">
        <w:t xml:space="preserve">is also severely limited by </w:t>
      </w:r>
      <w:r w:rsidR="00B635D3" w:rsidRPr="00FB7B80">
        <w:t xml:space="preserve">existing </w:t>
      </w:r>
      <w:r w:rsidRPr="00FB7B80">
        <w:t>database</w:t>
      </w:r>
      <w:r w:rsidR="00B635D3" w:rsidRPr="00FB7B80">
        <w:t>s</w:t>
      </w:r>
      <w:r w:rsidR="005E231D" w:rsidRPr="00FB7B80">
        <w:t>, especially compared to</w:t>
      </w:r>
      <w:r w:rsidR="00B04C2D" w:rsidRPr="00FB7B80">
        <w:t xml:space="preserve"> human</w:t>
      </w:r>
      <w:r w:rsidR="005E231D" w:rsidRPr="00FB7B80">
        <w:t xml:space="preserve"> microbiomes</w:t>
      </w:r>
      <w:r w:rsidRPr="00FB7B80">
        <w:t xml:space="preserve">. Because many halophilic genes are not </w:t>
      </w:r>
      <w:r w:rsidR="00D04349" w:rsidRPr="00FB7B80">
        <w:t xml:space="preserve">annotated </w:t>
      </w:r>
      <w:r w:rsidRPr="00FB7B80">
        <w:t xml:space="preserve">in NCBI databases, </w:t>
      </w:r>
      <w:r w:rsidR="00D04349" w:rsidRPr="00FB7B80">
        <w:t xml:space="preserve">metagenome-inclusive </w:t>
      </w:r>
      <w:r w:rsidRPr="00FB7B80">
        <w:t xml:space="preserve">custom or </w:t>
      </w:r>
      <w:r w:rsidR="006F7597" w:rsidRPr="00FB7B80">
        <w:t xml:space="preserve">specific </w:t>
      </w:r>
      <w:r w:rsidRPr="00FB7B80">
        <w:t xml:space="preserve">databases </w:t>
      </w:r>
      <w:r w:rsidR="00D04349" w:rsidRPr="00FB7B80">
        <w:t xml:space="preserve">are </w:t>
      </w:r>
      <w:r w:rsidRPr="00FB7B80">
        <w:t xml:space="preserve">preferred, </w:t>
      </w:r>
      <w:r w:rsidR="00D04349" w:rsidRPr="00FB7B80">
        <w:t>as they contain a greater variety of non-</w:t>
      </w:r>
      <w:r w:rsidR="008B2FEB" w:rsidRPr="00FB7B80">
        <w:t>cultur</w:t>
      </w:r>
      <w:r w:rsidR="008B2FEB">
        <w:t>ed</w:t>
      </w:r>
      <w:r w:rsidR="008B2FEB" w:rsidRPr="00FB7B80">
        <w:t xml:space="preserve"> </w:t>
      </w:r>
      <w:r w:rsidR="00D04349" w:rsidRPr="00FB7B80">
        <w:t>organisms</w:t>
      </w:r>
      <w:r w:rsidRPr="00FB7B80">
        <w:t xml:space="preserve">. </w:t>
      </w:r>
      <w:r w:rsidR="00D04349" w:rsidRPr="00FB7B80">
        <w:t xml:space="preserve">In particular, services such as the Integrated Microbial Genomes systems </w:t>
      </w:r>
      <w:r w:rsidR="003162EB">
        <w:fldChar w:fldCharType="begin">
          <w:fldData xml:space="preserve">PEVuZE5vdGU+PENpdGU+PEF1dGhvcj5DaGVuPC9BdXRob3I+PFllYXI+MjAxNzwvWWVhcj48UmVj
TnVtPjg0NDE8L1JlY051bT48RGlzcGxheVRleHQ+KDxzdHlsZSBmYWNlPSJpdGFsaWMiPjg4PC9z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3162EB">
        <w:instrText xml:space="preserve"> ADDIN EN.CITE </w:instrText>
      </w:r>
      <w:r w:rsidR="003162EB">
        <w:fldChar w:fldCharType="begin">
          <w:fldData xml:space="preserve">PEVuZE5vdGU+PENpdGU+PEF1dGhvcj5DaGVuPC9BdXRob3I+PFllYXI+MjAxNzwvWWVhcj48UmVj
TnVtPjg0NDE8L1JlY051bT48RGlzcGxheVRleHQ+KDxzdHlsZSBmYWNlPSJpdGFsaWMiPjg4PC9z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88</w:t>
      </w:r>
      <w:r w:rsidR="003162EB">
        <w:rPr>
          <w:noProof/>
        </w:rPr>
        <w:t>)</w:t>
      </w:r>
      <w:r w:rsidR="003162EB">
        <w:fldChar w:fldCharType="end"/>
      </w:r>
      <w:r w:rsidR="00D04349" w:rsidRPr="00FB7B80">
        <w:t xml:space="preserve"> include taxonomic and functional annotation models that are trained on user-submitted metagenomic data, including high-quality MAGs. The annotation sensitivity resulting from using </w:t>
      </w:r>
      <w:r w:rsidR="006F7597" w:rsidRPr="00FB7B80">
        <w:t xml:space="preserve">the </w:t>
      </w:r>
      <w:r w:rsidR="002F4824" w:rsidRPr="00FB7B80">
        <w:t>newest</w:t>
      </w:r>
      <w:r w:rsidR="00D04349" w:rsidRPr="00FB7B80">
        <w:t xml:space="preserve"> metagenomic data is extremely valuable for both functional and taxonomic annotation in relatively understudied systems such as halophilic microbiomes. </w:t>
      </w:r>
      <w:r w:rsidRPr="00FB7B80">
        <w:t xml:space="preserve">Annotation pipelines </w:t>
      </w:r>
      <w:r w:rsidR="002F4824" w:rsidRPr="00FB7B80">
        <w:t>geared</w:t>
      </w:r>
      <w:r w:rsidRPr="00FB7B80">
        <w:t xml:space="preserve"> towards </w:t>
      </w:r>
      <w:r w:rsidR="00B04C2D" w:rsidRPr="00FB7B80">
        <w:t>human</w:t>
      </w:r>
      <w:r w:rsidRPr="00FB7B80">
        <w:t xml:space="preserve"> microbiomes such as HUMANN2 </w:t>
      </w:r>
      <w:r w:rsidR="003162EB">
        <w:fldChar w:fldCharType="begin">
          <w:fldData xml:space="preserve">PEVuZE5vdGU+PENpdGU+PEF1dGhvcj5BYnVidWNrZXI8L0F1dGhvcj48WWVhcj4yMDEyPC9ZZWFy
PjxSZWNOdW0+Nzc3NzwvUmVjTnVtPjxEaXNwbGF5VGV4dD4oPHN0eWxlIGZhY2U9Iml0YWxpYyI+
ODk8L3N0eWxlPik8L0Rpc3BsYXlUZXh0PjxyZWNvcmQ+PHJlYy1udW1iZXI+Nzc3NzwvcmVjLW51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3162EB">
        <w:instrText xml:space="preserve"> ADDIN EN.CITE </w:instrText>
      </w:r>
      <w:r w:rsidR="003162EB">
        <w:fldChar w:fldCharType="begin">
          <w:fldData xml:space="preserve">PEVuZE5vdGU+PENpdGU+PEF1dGhvcj5BYnVidWNrZXI8L0F1dGhvcj48WWVhcj4yMDEyPC9ZZWFy
PjxSZWNOdW0+Nzc3NzwvUmVjTnVtPjxEaXNwbGF5VGV4dD4oPHN0eWxlIGZhY2U9Iml0YWxpYyI+
ODk8L3N0eWxlPik8L0Rpc3BsYXlUZXh0PjxyZWNvcmQ+PHJlYy1udW1iZXI+Nzc3NzwvcmVjLW51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89</w:t>
      </w:r>
      <w:r w:rsidR="003162EB">
        <w:rPr>
          <w:noProof/>
        </w:rPr>
        <w:t>)</w:t>
      </w:r>
      <w:r w:rsidR="003162EB">
        <w:fldChar w:fldCharType="end"/>
      </w:r>
      <w:r w:rsidRPr="00FB7B80">
        <w:t xml:space="preserve"> should be avoided</w:t>
      </w:r>
      <w:r w:rsidR="002F4824" w:rsidRPr="00FB7B80">
        <w:t xml:space="preserve">, as they rely on the presence of closely-related organisms in databases. </w:t>
      </w:r>
    </w:p>
    <w:p w14:paraId="0B2B30D4" w14:textId="7C7DD81D" w:rsidR="008300A2" w:rsidRPr="00FB7B80" w:rsidRDefault="008300A2" w:rsidP="008300A2">
      <w:r w:rsidRPr="00FB7B80">
        <w:tab/>
        <w:t>Finally, the success of</w:t>
      </w:r>
      <w:r w:rsidR="006F7597" w:rsidRPr="00FB7B80">
        <w:t xml:space="preserve"> </w:t>
      </w:r>
      <w:r w:rsidRPr="00FB7B80">
        <w:t xml:space="preserve">metagenomic binning of assemblies will depend greatly on the software choice, as binning programs perform differently on various data types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Pr="00FB7B80">
        <w:t>. Additionally, many popular binning software such as metaBAT1 are trained on gut microbiome data</w:t>
      </w:r>
      <w:r w:rsidR="002F4824" w:rsidRPr="00FB7B80">
        <w:t xml:space="preserve"> </w:t>
      </w:r>
      <w:r w:rsidR="003162EB">
        <w:fldChar w:fldCharType="begin"/>
      </w:r>
      <w:r w:rsidR="003162EB">
        <w:instrText xml:space="preserve"> ADDIN EN.CITE &lt;EndNote&gt;&lt;Cite&gt;&lt;Author&gt;Kang&lt;/Author&gt;&lt;Year&gt;2015&lt;/Year&gt;&lt;RecNum&gt;8453&lt;/RecNum&gt;&lt;DisplayText&gt;(&lt;style face="italic"&gt;68&lt;/style&gt;)&lt;/DisplayText&gt;&lt;record&gt;&lt;rec-number&gt;8453&lt;/rec-number&gt;&lt;foreign-keys&gt;&lt;key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3162EB">
        <w:rPr>
          <w:noProof/>
        </w:rPr>
        <w:t>(</w:t>
      </w:r>
      <w:r w:rsidR="003162EB" w:rsidRPr="003162EB">
        <w:rPr>
          <w:i/>
          <w:noProof/>
        </w:rPr>
        <w:t>68</w:t>
      </w:r>
      <w:r w:rsidR="003162EB">
        <w:rPr>
          <w:noProof/>
        </w:rPr>
        <w:t>)</w:t>
      </w:r>
      <w:r w:rsidR="003162EB">
        <w:fldChar w:fldCharType="end"/>
      </w:r>
      <w:r w:rsidRPr="00FB7B80">
        <w:t xml:space="preserve">, </w:t>
      </w:r>
      <w:r w:rsidR="002F4824" w:rsidRPr="00FB7B80">
        <w:t xml:space="preserve">potentially </w:t>
      </w:r>
      <w:r w:rsidRPr="00FB7B80">
        <w:t>limiting their efficacy in complex halophilic communities.</w:t>
      </w:r>
      <w:r w:rsidR="002F4824" w:rsidRPr="00FB7B80">
        <w:t xml:space="preserve"> Furthermore, benchmarking of such algorithms is often done on real or synthetic gut microbial communities </w:t>
      </w:r>
      <w:r w:rsidR="003162EB">
        <w:fldChar w:fldCharType="begin">
          <w:fldData xml:space="preserve">PEVuZE5vdGU+PENpdGU+PEF1dGhvcj5TY3p5cmJhPC9BdXRob3I+PFllYXI+MjAxNzwvWWVhcj48
UmVjTnVtPjg0Mjg8L1JlY051bT48RGlzcGxheVRleHQ+KDxzdHlsZSBmYWNlPSJpdGFsaWMiPjgw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3162EB">
        <w:instrText xml:space="preserve"> ADDIN EN.CITE </w:instrText>
      </w:r>
      <w:r w:rsidR="003162EB">
        <w:fldChar w:fldCharType="begin">
          <w:fldData xml:space="preserve">PEVuZE5vdGU+PENpdGU+PEF1dGhvcj5TY3p5cmJhPC9BdXRob3I+PFllYXI+MjAxNzwvWWVhcj48
UmVjTnVtPjg0Mjg8L1JlY051bT48RGlzcGxheVRleHQ+KDxzdHlsZSBmYWNlPSJpdGFsaWMiPjgw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80</w:t>
      </w:r>
      <w:r w:rsidR="003162EB">
        <w:rPr>
          <w:noProof/>
        </w:rPr>
        <w:t>)</w:t>
      </w:r>
      <w:r w:rsidR="003162EB">
        <w:fldChar w:fldCharType="end"/>
      </w:r>
      <w:r w:rsidR="002F4824" w:rsidRPr="00FB7B80">
        <w:t xml:space="preserve">. </w:t>
      </w:r>
      <w:r w:rsidRPr="00FB7B80">
        <w:t xml:space="preserve"> Because of this, it is recommended to bin the metagenomic assembly with a variety of </w:t>
      </w:r>
      <w:r w:rsidR="008B2FEB">
        <w:t xml:space="preserve">the </w:t>
      </w:r>
      <w:r w:rsidR="008B2FEB" w:rsidRPr="00FB7B80">
        <w:t>mo</w:t>
      </w:r>
      <w:r w:rsidR="008B2FEB">
        <w:t>st</w:t>
      </w:r>
      <w:r w:rsidR="008B2FEB" w:rsidRPr="00FB7B80">
        <w:t xml:space="preserve"> </w:t>
      </w:r>
      <w:r w:rsidR="006F7597" w:rsidRPr="00FB7B80">
        <w:t xml:space="preserve">recent </w:t>
      </w:r>
      <w:r w:rsidRPr="00FB7B80">
        <w:t xml:space="preserve">binning software such as metaBAT2 </w:t>
      </w:r>
      <w:r w:rsidR="003162EB">
        <w:fldChar w:fldCharType="begin"/>
      </w:r>
      <w:r w:rsidR="003162EB">
        <w:instrText xml:space="preserve"> ADDIN EN.CITE &lt;EndNote&gt;&lt;Cite&gt;&lt;Author&gt;Kang&lt;/Author&gt;&lt;Year&gt;2015&lt;/Year&gt;&lt;RecNum&gt;8453&lt;/RecNum&gt;&lt;DisplayText&gt;(&lt;style face="italic"&gt;68&lt;/style&gt;)&lt;/DisplayText&gt;&lt;record&gt;&lt;rec-number&gt;8453&lt;/rec-number&gt;&lt;foreign-keys&gt;&lt;key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3162EB">
        <w:rPr>
          <w:noProof/>
        </w:rPr>
        <w:t>(</w:t>
      </w:r>
      <w:r w:rsidR="003162EB" w:rsidRPr="003162EB">
        <w:rPr>
          <w:i/>
          <w:noProof/>
        </w:rPr>
        <w:t>68</w:t>
      </w:r>
      <w:r w:rsidR="003162EB">
        <w:rPr>
          <w:noProof/>
        </w:rPr>
        <w:t>)</w:t>
      </w:r>
      <w:r w:rsidR="003162EB">
        <w:fldChar w:fldCharType="end"/>
      </w:r>
      <w:r w:rsidRPr="00FB7B80">
        <w:t xml:space="preserve"> and CONCOCT </w:t>
      </w:r>
      <w:r w:rsidR="003162EB">
        <w:fldChar w:fldCharType="begin">
          <w:fldData xml:space="preserve">PEVuZE5vdGU+PENpdGU+PEF1dGhvcj5BbG5lYmVyZzwvQXV0aG9yPjxZZWFyPjIwMTQ8L1llYXI+
PFJlY051bT44NDQ5PC9SZWNOdW0+PERpc3BsYXlUZXh0Pig8c3R5bGUgZmFjZT0iaXRhbGljIj45
MDwvc3R5bGU+KTwvRGlzcGxheVRleHQ+PHJlY29yZD48cmVjLW51bWJlcj44NDQ5PC9yZWMtbnVt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3162EB">
        <w:instrText xml:space="preserve"> ADDIN EN.CITE </w:instrText>
      </w:r>
      <w:r w:rsidR="003162EB">
        <w:fldChar w:fldCharType="begin">
          <w:fldData xml:space="preserve">PEVuZE5vdGU+PENpdGU+PEF1dGhvcj5BbG5lYmVyZzwvQXV0aG9yPjxZZWFyPjIwMTQ8L1llYXI+
PFJlY051bT44NDQ5PC9SZWNOdW0+PERpc3BsYXlUZXh0Pig8c3R5bGUgZmFjZT0iaXRhbGljIj45
MDwvc3R5bGU+KTwvRGlzcGxheVRleHQ+PHJlY29yZD48cmVjLW51bWJlcj44NDQ5PC9yZWMtbnVt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90</w:t>
      </w:r>
      <w:r w:rsidR="003162EB">
        <w:rPr>
          <w:noProof/>
        </w:rPr>
        <w:t>)</w:t>
      </w:r>
      <w:r w:rsidR="003162EB">
        <w:fldChar w:fldCharType="end"/>
      </w:r>
      <w:r w:rsidRPr="00FB7B80">
        <w:t xml:space="preserve"> and </w:t>
      </w:r>
      <w:r w:rsidR="006F7597" w:rsidRPr="00FB7B80">
        <w:t xml:space="preserve">to </w:t>
      </w:r>
      <w:r w:rsidRPr="00FB7B80">
        <w:t xml:space="preserve">use a binning consolidation tool such as metaWRAP or DAS_Tool to produce the best final bin set </w:t>
      </w:r>
      <w:r w:rsidR="003162EB">
        <w:fldChar w:fldCharType="begin">
          <w:fldData xml:space="preserve">PEVuZE5vdGU+PENpdGU+PEF1dGhvcj5Vcml0c2tpeTwvQXV0aG9yPjxZZWFyPjIwMTg8L1llYXI+
PFJlY051bT44ODI4PC9SZWNOdW0+PERpc3BsYXlUZXh0Pig8c3R5bGUgZmFjZT0iaXRhbGljIj4x
NywgOTE8L3N0eWxlPik8L0Rpc3BsYXlUZXh0PjxyZWNvcmQ+PHJlYy1udW1iZXI+ODgyODwvcmVj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3162EB">
        <w:instrText xml:space="preserve"> ADDIN EN.CITE </w:instrText>
      </w:r>
      <w:r w:rsidR="003162EB">
        <w:fldChar w:fldCharType="begin">
          <w:fldData xml:space="preserve">PEVuZE5vdGU+PENpdGU+PEF1dGhvcj5Vcml0c2tpeTwvQXV0aG9yPjxZZWFyPjIwMTg8L1llYXI+
PFJlY051bT44ODI4PC9SZWNOdW0+PERpc3BsYXlUZXh0Pig8c3R5bGUgZmFjZT0iaXRhbGljIj4x
NywgOTE8L3N0eWxlPik8L0Rpc3BsYXlUZXh0PjxyZWNvcmQ+PHJlYy1udW1iZXI+ODgyODwvcmVj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17, 91</w:t>
      </w:r>
      <w:r w:rsidR="003162EB">
        <w:rPr>
          <w:noProof/>
        </w:rPr>
        <w:t>)</w:t>
      </w:r>
      <w:r w:rsidR="003162EB">
        <w:fldChar w:fldCharType="end"/>
      </w:r>
      <w:r w:rsidRPr="00FB7B80">
        <w:t xml:space="preserve">. When estimating the </w:t>
      </w:r>
      <w:r w:rsidR="007E5280" w:rsidRPr="00FB7B80">
        <w:t xml:space="preserve">read coverage </w:t>
      </w:r>
      <w:r w:rsidRPr="00FB7B80">
        <w:t xml:space="preserve">of the contigs </w:t>
      </w:r>
      <w:r w:rsidR="002F4824" w:rsidRPr="00FB7B80">
        <w:t xml:space="preserve">in a given </w:t>
      </w:r>
      <w:r w:rsidRPr="00FB7B80">
        <w:t>sample</w:t>
      </w:r>
      <w:r w:rsidR="007E5280" w:rsidRPr="00FB7B80">
        <w:t xml:space="preserve"> to feed into the binning algorithms</w:t>
      </w:r>
      <w:r w:rsidRPr="00FB7B80">
        <w:t xml:space="preserve">, it is important to remember that they represent collapsed averages of a number of strains. Given the high strain heterogeneity of halophilic microbiomes </w:t>
      </w:r>
      <w:r w:rsidR="003162EB">
        <w:fldChar w:fldCharType="begin"/>
      </w:r>
      <w:r w:rsidR="003162EB">
        <w:instrText xml:space="preserve"> ADDIN EN.CITE &lt;EndNote&gt;&lt;Cite&gt;&lt;Author&gt;Ramos-Barbero&lt;/Author&gt;&lt;Year&gt;2018&lt;/Year&gt;&lt;RecNum&gt;8952&lt;/RecNum&gt;&lt;DisplayText&gt;(&lt;style face="italic"&gt;47&lt;/style&gt;)&lt;/DisplayText&gt;&lt;record&gt;&lt;rec-number&gt;8952&lt;/rec-number&gt;&lt;foreign-keys&gt;&lt;key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3162EB">
        <w:rPr>
          <w:noProof/>
        </w:rPr>
        <w:t>(</w:t>
      </w:r>
      <w:r w:rsidR="003162EB" w:rsidRPr="003162EB">
        <w:rPr>
          <w:i/>
          <w:noProof/>
        </w:rPr>
        <w:t>47</w:t>
      </w:r>
      <w:r w:rsidR="003162EB">
        <w:rPr>
          <w:noProof/>
        </w:rPr>
        <w:t>)</w:t>
      </w:r>
      <w:r w:rsidR="003162EB">
        <w:fldChar w:fldCharType="end"/>
      </w:r>
      <w:r w:rsidRPr="00FB7B80">
        <w:t xml:space="preserve">, more accurate </w:t>
      </w:r>
      <w:r w:rsidRPr="00FB7B80">
        <w:lastRenderedPageBreak/>
        <w:t xml:space="preserve">abundance estimation could potentially be obtained with slightly relaxed </w:t>
      </w:r>
      <w:r w:rsidR="007E5280" w:rsidRPr="00FB7B80">
        <w:t xml:space="preserve">read alignment </w:t>
      </w:r>
      <w:r w:rsidRPr="00FB7B80">
        <w:t xml:space="preserve">parameters to allow more approximate </w:t>
      </w:r>
      <w:r w:rsidR="007E5280" w:rsidRPr="00FB7B80">
        <w:t>matches</w:t>
      </w:r>
      <w:r w:rsidRPr="00FB7B80">
        <w:t xml:space="preserve">. </w:t>
      </w:r>
    </w:p>
    <w:p w14:paraId="258A1EB5" w14:textId="526617A4" w:rsidR="00B04C2D" w:rsidRPr="00FB7B80" w:rsidRDefault="00D243F8" w:rsidP="008300A2">
      <w:r w:rsidRPr="00FB7B80">
        <w:tab/>
        <w:t xml:space="preserve">Considering the overwhelming number of metagenomic bioinformatics tools coming out each year, it is difficult to keep up to date with the best analytical methods. </w:t>
      </w:r>
      <w:r w:rsidR="00FB7B80" w:rsidRPr="00FB7B80">
        <w:t xml:space="preserve">In general, we advise testing and benchmarking multiple software for each analytical step to determine the best option, as many conventionally used software behave unpredictably with halophilic sequence data. For annotation, emphasis should be placed on high sensitivity rather than high precision, given the database limitations.  </w:t>
      </w:r>
    </w:p>
    <w:p w14:paraId="68FA045A" w14:textId="77777777" w:rsidR="00D97A46" w:rsidRPr="00FB7B80" w:rsidRDefault="00D97A46" w:rsidP="00D97A46"/>
    <w:p w14:paraId="00AEE73E" w14:textId="692E7BA6" w:rsidR="00DF4FB7" w:rsidRPr="00FB7B80" w:rsidRDefault="00DF4FB7" w:rsidP="00D97A46">
      <w:pPr>
        <w:rPr>
          <w:b/>
        </w:rPr>
      </w:pPr>
      <w:r w:rsidRPr="00FB7B80">
        <w:rPr>
          <w:b/>
        </w:rPr>
        <w:t>The future</w:t>
      </w:r>
      <w:r w:rsidR="00281EBE" w:rsidRPr="00FB7B80">
        <w:rPr>
          <w:b/>
        </w:rPr>
        <w:t xml:space="preserve"> of </w:t>
      </w:r>
      <w:r w:rsidRPr="00FB7B80">
        <w:rPr>
          <w:b/>
        </w:rPr>
        <w:t>halophilic metagenomics</w:t>
      </w:r>
    </w:p>
    <w:p w14:paraId="3A993FC8" w14:textId="68B9C892" w:rsidR="00DF4FB7" w:rsidRPr="00FB7B80" w:rsidRDefault="00DF4FB7" w:rsidP="00DF4FB7">
      <w:pPr>
        <w:ind w:firstLine="720"/>
      </w:pPr>
      <w:r w:rsidRPr="00FB7B80">
        <w:t xml:space="preserve">Beyond shotgun sequencing of a microbiome DNA content, there exist a number of </w:t>
      </w:r>
      <w:r w:rsidR="001724A9" w:rsidRPr="00FB7B80">
        <w:t xml:space="preserve">other </w:t>
      </w:r>
      <w:r w:rsidR="006F7597" w:rsidRPr="00FB7B80">
        <w:t xml:space="preserve">sequencing </w:t>
      </w:r>
      <w:r w:rsidRPr="00FB7B80">
        <w:t>technologies that</w:t>
      </w:r>
      <w:r w:rsidR="005E231D" w:rsidRPr="00FB7B80">
        <w:t xml:space="preserve"> have become available and</w:t>
      </w:r>
      <w:r w:rsidRPr="00FB7B80">
        <w:t xml:space="preserve"> may further our understand</w:t>
      </w:r>
      <w:r w:rsidR="006F7597" w:rsidRPr="00FB7B80">
        <w:t xml:space="preserve">ing </w:t>
      </w:r>
      <w:r w:rsidR="00FB7B80" w:rsidRPr="00FB7B80">
        <w:t>of halophilic</w:t>
      </w:r>
      <w:r w:rsidRPr="00FB7B80">
        <w:t xml:space="preserve"> </w:t>
      </w:r>
      <w:r w:rsidR="006F7597" w:rsidRPr="00FB7B80">
        <w:t>ecosystems</w:t>
      </w:r>
      <w:r w:rsidRPr="00FB7B80">
        <w:t xml:space="preserve">. </w:t>
      </w:r>
      <w:r w:rsidR="008B2FEB">
        <w:t>S</w:t>
      </w:r>
      <w:r w:rsidR="005E231D" w:rsidRPr="00FB7B80">
        <w:t>tudies applying t</w:t>
      </w:r>
      <w:r w:rsidRPr="00FB7B80">
        <w:t xml:space="preserve">hese technologies </w:t>
      </w:r>
      <w:r w:rsidR="00393951" w:rsidRPr="00FB7B80">
        <w:t xml:space="preserve">to </w:t>
      </w:r>
      <w:r w:rsidR="00281EBE" w:rsidRPr="00FB7B80">
        <w:t xml:space="preserve">more developed microbial fields such as </w:t>
      </w:r>
      <w:r w:rsidR="00B04C2D" w:rsidRPr="00FB7B80">
        <w:t>human</w:t>
      </w:r>
      <w:r w:rsidR="00281EBE" w:rsidRPr="00FB7B80">
        <w:t xml:space="preserve"> gut </w:t>
      </w:r>
      <w:r w:rsidRPr="00FB7B80">
        <w:t>microbiome</w:t>
      </w:r>
      <w:r w:rsidR="00281EBE" w:rsidRPr="00FB7B80">
        <w:t>s</w:t>
      </w:r>
      <w:r w:rsidR="005E231D" w:rsidRPr="00FB7B80">
        <w:t xml:space="preserve"> show their </w:t>
      </w:r>
      <w:r w:rsidRPr="00FB7B80">
        <w:t xml:space="preserve">great promise </w:t>
      </w:r>
      <w:r w:rsidR="006F7597" w:rsidRPr="00FB7B80">
        <w:t xml:space="preserve">and </w:t>
      </w:r>
      <w:r w:rsidR="00393951" w:rsidRPr="00FB7B80">
        <w:t xml:space="preserve">their </w:t>
      </w:r>
      <w:r w:rsidR="006F7597" w:rsidRPr="00FB7B80">
        <w:t>potential applications</w:t>
      </w:r>
      <w:r w:rsidRPr="00FB7B80">
        <w:t xml:space="preserve"> to halophilic microbial communities</w:t>
      </w:r>
      <w:r w:rsidR="004E237D" w:rsidRPr="00FB7B80">
        <w:t xml:space="preserve"> in the near future</w:t>
      </w:r>
      <w:r w:rsidRPr="00FB7B80">
        <w:t xml:space="preserve">. </w:t>
      </w:r>
    </w:p>
    <w:p w14:paraId="2430BFFD" w14:textId="6496D47C" w:rsidR="00DF4FB7" w:rsidRPr="00FB7B80" w:rsidRDefault="00393951" w:rsidP="00DF4FB7">
      <w:pPr>
        <w:ind w:firstLine="720"/>
      </w:pPr>
      <w:r w:rsidRPr="00FB7B80">
        <w:t xml:space="preserve">Conventional Illumina sequencing is limited to short DNA fragments (50bp-250bp), as errors accumulate rapidly at higher read lengths. However, </w:t>
      </w:r>
      <w:r w:rsidR="00DF4FB7" w:rsidRPr="00FB7B80">
        <w:t>read length</w:t>
      </w:r>
      <w:r w:rsidRPr="00FB7B80">
        <w:t>, together with sequencing coverage,</w:t>
      </w:r>
      <w:r w:rsidR="00DF4FB7" w:rsidRPr="00FB7B80">
        <w:t xml:space="preserve"> is</w:t>
      </w:r>
      <w:r w:rsidRPr="00FB7B80">
        <w:t xml:space="preserve"> </w:t>
      </w:r>
      <w:r w:rsidR="00DF4FB7" w:rsidRPr="00FB7B80">
        <w:t xml:space="preserve">undoubtedly a major limiting factor for metagenomics sequence assembly. Longer reads </w:t>
      </w:r>
      <w:r w:rsidR="002D5BF5" w:rsidRPr="00FB7B80">
        <w:t xml:space="preserve">result in </w:t>
      </w:r>
      <w:r w:rsidR="00DF4FB7" w:rsidRPr="00FB7B80">
        <w:t>more accurate assembly and reduce</w:t>
      </w:r>
      <w:r w:rsidR="001724A9" w:rsidRPr="00FB7B80">
        <w:t>d</w:t>
      </w:r>
      <w:r w:rsidR="00DF4FB7" w:rsidRPr="00FB7B80">
        <w:t xml:space="preserve"> chimeras, while improving the contiguity of the assembly by allowing assembly of repetitive DNA elements</w:t>
      </w:r>
      <w:r w:rsidR="001724A9" w:rsidRPr="00FB7B80">
        <w:t xml:space="preserve"> </w:t>
      </w:r>
      <w:r w:rsidR="003162EB">
        <w:fldChar w:fldCharType="begin"/>
      </w:r>
      <w:r w:rsidR="003162EB">
        <w:instrText xml:space="preserve"> ADDIN EN.CITE &lt;EndNote&gt;&lt;Cite&gt;&lt;Author&gt;Wommack&lt;/Author&gt;&lt;Year&gt;2008&lt;/Year&gt;&lt;RecNum&gt;4575&lt;/RecNum&gt;&lt;DisplayText&gt;(&lt;style face="italic"&gt;92&lt;/style&gt;)&lt;/DisplayText&gt;&lt;record&gt;&lt;rec-number&gt;4575&lt;/rec-number&gt;&lt;foreign-keys&gt;&lt;key app="EN" db-id="vawrdvfvexr9z1e5pd0p92dt2dzpvp0ezpsr" timestamp="0"&gt;4575&lt;/key&gt;&lt;/foreign-keys&gt;&lt;ref-type name="Journal Article"&gt;17&lt;/ref-type&gt;&lt;contributors&gt;&lt;authors&gt;&lt;author&gt;Wommack, K,E.&lt;/author&gt;&lt;author&gt;Bhavsar, J.&lt;/author&gt;&lt;author&gt;Ravel, J.&lt;/author&gt;&lt;/authors&gt;&lt;/contributors&gt;&lt;titles&gt;&lt;title&gt;Metagenomics: read length matters.&lt;/title&gt;&lt;secondary-title&gt;Appl Environ Microbiol. &lt;/secondary-title&gt;&lt;/titles&gt;&lt;pages&gt;1453-63&lt;/pages&gt;&lt;volume&gt;74&lt;/volume&gt;&lt;dates&gt;&lt;year&gt;2008&lt;/year&gt;&lt;/dates&gt;&lt;urls&gt;&lt;/urls&gt;&lt;/record&gt;&lt;/Cite&gt;&lt;/EndNote&gt;</w:instrText>
      </w:r>
      <w:r w:rsidR="003162EB">
        <w:fldChar w:fldCharType="separate"/>
      </w:r>
      <w:r w:rsidR="003162EB">
        <w:rPr>
          <w:noProof/>
        </w:rPr>
        <w:t>(</w:t>
      </w:r>
      <w:r w:rsidR="003162EB" w:rsidRPr="003162EB">
        <w:rPr>
          <w:i/>
          <w:noProof/>
        </w:rPr>
        <w:t>92</w:t>
      </w:r>
      <w:r w:rsidR="003162EB">
        <w:rPr>
          <w:noProof/>
        </w:rPr>
        <w:t>)</w:t>
      </w:r>
      <w:r w:rsidR="003162EB">
        <w:fldChar w:fldCharType="end"/>
      </w:r>
      <w:r w:rsidR="00DF4FB7" w:rsidRPr="00FB7B80">
        <w:t xml:space="preserve">. </w:t>
      </w:r>
      <w:r w:rsidRPr="00FB7B80">
        <w:t>Recent</w:t>
      </w:r>
      <w:r w:rsidR="00DF4FB7" w:rsidRPr="00FB7B80">
        <w:t xml:space="preserve"> sequencing technologies – N</w:t>
      </w:r>
      <w:r w:rsidR="002D5BF5" w:rsidRPr="00FB7B80">
        <w:t xml:space="preserve">anopore </w:t>
      </w:r>
      <w:r w:rsidR="008B2FEB">
        <w:t xml:space="preserve">(add company name) </w:t>
      </w:r>
      <w:r w:rsidR="002D5BF5" w:rsidRPr="00FB7B80">
        <w:t xml:space="preserve">and PacBio </w:t>
      </w:r>
      <w:r w:rsidR="008B2FEB">
        <w:t xml:space="preserve">(add company name) </w:t>
      </w:r>
      <w:r w:rsidR="002D5BF5" w:rsidRPr="00FB7B80">
        <w:t>sequencing – produce</w:t>
      </w:r>
      <w:r w:rsidR="00DF4FB7" w:rsidRPr="00FB7B80">
        <w:t xml:space="preserve"> longer DNA fragments</w:t>
      </w:r>
      <w:r w:rsidR="002D5BF5" w:rsidRPr="00FB7B80">
        <w:t xml:space="preserve"> compared to Illumina. PacBio</w:t>
      </w:r>
      <w:r w:rsidR="00DF4FB7" w:rsidRPr="00FB7B80">
        <w:t xml:space="preserve"> is able to consistently</w:t>
      </w:r>
      <w:r w:rsidR="006916DF" w:rsidRPr="00FB7B80">
        <w:t xml:space="preserve"> produce long reads (N50 up to 1</w:t>
      </w:r>
      <w:r w:rsidR="00DF4FB7" w:rsidRPr="00FB7B80">
        <w:t>0Kbp) with a relatively high degree of accuracy</w:t>
      </w:r>
      <w:r w:rsidR="001724A9" w:rsidRPr="00FB7B80">
        <w:t xml:space="preserve"> </w:t>
      </w:r>
      <w:r w:rsidR="003162EB">
        <w:fldChar w:fldCharType="begin">
          <w:fldData xml:space="preserve">PEVuZE5vdGU+PENpdGU+PEF1dGhvcj5SaG9hZHM8L0F1dGhvcj48WWVhcj4yMDE1PC9ZZWFyPjxS
ZWNOdW0+OTAwMzwvUmVjTnVtPjxEaXNwbGF5VGV4dD4oPHN0eWxlIGZhY2U9Iml0YWxpYyI+OTMs
IDk0PC9zdHlsZT4pPC9EaXNwbGF5VGV4dD48cmVjb3JkPjxyZWMtbnVtYmVyPjkwMDM8L3JlYy1u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3162EB">
        <w:instrText xml:space="preserve"> ADDIN EN.CITE </w:instrText>
      </w:r>
      <w:r w:rsidR="003162EB">
        <w:fldChar w:fldCharType="begin">
          <w:fldData xml:space="preserve">PEVuZE5vdGU+PENpdGU+PEF1dGhvcj5SaG9hZHM8L0F1dGhvcj48WWVhcj4yMDE1PC9ZZWFyPjxS
ZWNOdW0+OTAwMzwvUmVjTnVtPjxEaXNwbGF5VGV4dD4oPHN0eWxlIGZhY2U9Iml0YWxpYyI+OTMs
IDk0PC9zdHlsZT4pPC9EaXNwbGF5VGV4dD48cmVjb3JkPjxyZWMtbnVtYmVyPjkwMDM8L3JlYy1u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93, 94</w:t>
      </w:r>
      <w:r w:rsidR="003162EB">
        <w:rPr>
          <w:noProof/>
        </w:rPr>
        <w:t>)</w:t>
      </w:r>
      <w:r w:rsidR="003162EB">
        <w:fldChar w:fldCharType="end"/>
      </w:r>
      <w:r w:rsidR="00DF4FB7" w:rsidRPr="00FB7B80">
        <w:t>, while Nanopore sequencing produces even longer reads (N50 up to 100Kbp)</w:t>
      </w:r>
      <w:r w:rsidRPr="00FB7B80">
        <w:t xml:space="preserve"> but</w:t>
      </w:r>
      <w:r w:rsidR="00DF4FB7" w:rsidRPr="00FB7B80">
        <w:t xml:space="preserve"> with some sacrifices to accuracy</w:t>
      </w:r>
      <w:r w:rsidR="006916DF" w:rsidRPr="00FB7B80">
        <w:t xml:space="preserve"> </w:t>
      </w:r>
      <w:r w:rsidR="003162EB">
        <w:fldChar w:fldCharType="begin">
          <w:fldData xml:space="preserve">PEVuZE5vdGU+PENpdGU+PEF1dGhvcj5Ccm93bjwvQXV0aG9yPjxZZWFyPjIwMTc8L1llYXI+PFJl
Y051bT45MDA1PC9SZWNOdW0+PERpc3BsYXlUZXh0Pig8c3R5bGUgZmFjZT0iaXRhbGljIj45NSwg
OTY8L3N0eWxlPik8L0Rpc3BsYXlUZXh0PjxyZWNvcmQ+PHJlYy1udW1iZXI+OTAwNTwvcmVjLW51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3162EB">
        <w:instrText xml:space="preserve"> ADDIN EN.CITE </w:instrText>
      </w:r>
      <w:r w:rsidR="003162EB">
        <w:fldChar w:fldCharType="begin">
          <w:fldData xml:space="preserve">PEVuZE5vdGU+PENpdGU+PEF1dGhvcj5Ccm93bjwvQXV0aG9yPjxZZWFyPjIwMTc8L1llYXI+PFJl
Y051bT45MDA1PC9SZWNOdW0+PERpc3BsYXlUZXh0Pig8c3R5bGUgZmFjZT0iaXRhbGljIj45NSwg
OTY8L3N0eWxlPik8L0Rpc3BsYXlUZXh0PjxyZWNvcmQ+PHJlYy1udW1iZXI+OTAwNTwvcmVjLW51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95, 96</w:t>
      </w:r>
      <w:r w:rsidR="003162EB">
        <w:rPr>
          <w:noProof/>
        </w:rPr>
        <w:t>)</w:t>
      </w:r>
      <w:r w:rsidR="003162EB">
        <w:fldChar w:fldCharType="end"/>
      </w:r>
      <w:r w:rsidR="00DF4FB7" w:rsidRPr="00FB7B80">
        <w:t xml:space="preserve">. </w:t>
      </w:r>
      <w:r w:rsidRPr="00FB7B80">
        <w:t>R</w:t>
      </w:r>
      <w:r w:rsidR="00DF4FB7" w:rsidRPr="00FB7B80">
        <w:t xml:space="preserve">ead lengths </w:t>
      </w:r>
      <w:r w:rsidRPr="00FB7B80">
        <w:t>from these technologies</w:t>
      </w:r>
      <w:r w:rsidR="005A6FE4" w:rsidRPr="00FB7B80">
        <w:t xml:space="preserve"> enable </w:t>
      </w:r>
      <w:r w:rsidR="00DF4FB7" w:rsidRPr="00FB7B80">
        <w:t>for not only sequencing of complete ribosomal genes for improved taxonomic annotation, but also for significantly improving the accuracy of metagenomics assembly and binning</w:t>
      </w:r>
      <w:r w:rsidR="006916DF" w:rsidRPr="00FB7B80">
        <w:t xml:space="preserve"> </w:t>
      </w:r>
      <w:r w:rsidR="003162EB">
        <w:fldChar w:fldCharType="begin">
          <w:fldData xml:space="preserve">PEVuZE5vdGU+PENpdGU+PEF1dGhvcj5EcmlzY29sbDwvQXV0aG9yPjxZZWFyPjIwMTc8L1llYXI+
PFJlY051bT45MDA3PC9SZWNOdW0+PERpc3BsYXlUZXh0Pig8c3R5bGUgZmFjZT0iaXRhbGljIj45
NCwgOTc8L3N0eWxlPik8L0Rpc3BsYXlUZXh0PjxyZWNvcmQ+PHJlYy1udW1iZXI+OTAwNzwvcmVj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3162EB">
        <w:instrText xml:space="preserve"> ADDIN EN.CITE </w:instrText>
      </w:r>
      <w:r w:rsidR="003162EB">
        <w:fldChar w:fldCharType="begin">
          <w:fldData xml:space="preserve">PEVuZE5vdGU+PENpdGU+PEF1dGhvcj5EcmlzY29sbDwvQXV0aG9yPjxZZWFyPjIwMTc8L1llYXI+
PFJlY051bT45MDA3PC9SZWNOdW0+PERpc3BsYXlUZXh0Pig8c3R5bGUgZmFjZT0iaXRhbGljIj45
NCwgOTc8L3N0eWxlPik8L0Rpc3BsYXlUZXh0PjxyZWNvcmQ+PHJlYy1udW1iZXI+OTAwNzwvcmVj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94, 97</w:t>
      </w:r>
      <w:r w:rsidR="003162EB">
        <w:rPr>
          <w:noProof/>
        </w:rPr>
        <w:t>)</w:t>
      </w:r>
      <w:r w:rsidR="003162EB">
        <w:fldChar w:fldCharType="end"/>
      </w:r>
      <w:r w:rsidR="00DF4FB7" w:rsidRPr="00FB7B80">
        <w:t xml:space="preserve">. In highly </w:t>
      </w:r>
      <w:r w:rsidR="002E576B" w:rsidRPr="00FB7B80">
        <w:t xml:space="preserve">diverse </w:t>
      </w:r>
      <w:r w:rsidR="00DF4FB7" w:rsidRPr="00FB7B80">
        <w:t xml:space="preserve">halophilic communities, </w:t>
      </w:r>
      <w:r w:rsidR="002E576B" w:rsidRPr="00FB7B80">
        <w:t>long reads can help assemble ambiguous regions resulting from high taxonomic heterogeneity, drastically improving</w:t>
      </w:r>
      <w:r w:rsidR="004460A1" w:rsidRPr="00FB7B80">
        <w:t xml:space="preserve"> </w:t>
      </w:r>
      <w:r w:rsidRPr="00FB7B80">
        <w:t xml:space="preserve">the quality of the metagenome </w:t>
      </w:r>
      <w:r w:rsidR="00DF4FB7" w:rsidRPr="00FB7B80">
        <w:t>assembly</w:t>
      </w:r>
      <w:r w:rsidR="004460A1" w:rsidRPr="00FB7B80">
        <w:t xml:space="preserve"> </w:t>
      </w:r>
      <w:r w:rsidR="003162EB">
        <w:fldChar w:fldCharType="begin"/>
      </w:r>
      <w:r w:rsidR="003162EB">
        <w:instrText xml:space="preserve"> ADDIN EN.CITE &lt;EndNote&gt;&lt;Cite&gt;&lt;Author&gt;Driscoll&lt;/Author&gt;&lt;Year&gt;2017&lt;/Year&gt;&lt;RecNum&gt;9007&lt;/RecNum&gt;&lt;DisplayText&gt;(&lt;style face="italic"&gt;97&lt;/style&gt;)&lt;/DisplayText&gt;&lt;record&gt;&lt;rec-number&gt;9007&lt;/rec-number&gt;&lt;foreign-keys&gt;&lt;key app="EN" db-id="vawrdvfvexr9z1e5pd0p92dt2dzpvp0ezpsr" timestamp="1543591558"&gt;9007&lt;/key&gt;&lt;/foreign-keys&gt;&lt;ref-type name="Journal Article"&gt;17&lt;/ref-type&gt;&lt;contributors&gt;&lt;authors&gt;&lt;author&gt;Driscoll, C. B.&lt;/author&gt;&lt;author&gt;Otten, T. G.&lt;/author&gt;&lt;author&gt;Brown, N. M.&lt;/author&gt;&lt;author&gt;Dreher, T. W.&lt;/author&gt;&lt;/authors&gt;&lt;/contributors&gt;&lt;auth-address&gt;Department of Microbiology, Oregon State University, 226 Nash Hall, Corvallis, OR 97331 USA.0000 0001 2112 1969grid.4391.f&amp;#xD;Center for Genome Research and Biocomputing, Oregon State University, Corvallis, OR 97331 USA.0000 0001 2112 1969grid.4391.f&lt;/auth-address&gt;&lt;titles&gt;&lt;title&gt;Towards long-read metagenomics: complete assembly of three novel genomes from bacteria dependent on a diazotrophic cyanobacterium in a freshwater lake co-culture&lt;/title&gt;&lt;secondary-title&gt;Stand Genomic Sci&lt;/secondary-title&gt;&lt;/titles&gt;&lt;periodical&gt;&lt;full-title&gt;Stand Genomic Sci&lt;/full-title&gt;&lt;/periodical&gt;&lt;pages&gt;9&lt;/pages&gt;&lt;volume&gt;12&lt;/volume&gt;&lt;keywords&gt;&lt;keyword&gt;Aerobic anoxygenic phototroph&lt;/keyword&gt;&lt;keyword&gt;Aphanizomenon flos-aquae&lt;/keyword&gt;&lt;keyword&gt;Bacteroidetes&lt;/keyword&gt;&lt;keyword&gt;Betaproteobacterium&lt;/keyword&gt;&lt;keyword&gt;Hyphomonadaceae&lt;/keyword&gt;&lt;keyword&gt;PacBio SMRT sequencing&lt;/keyword&gt;&lt;/keywords&gt;&lt;dates&gt;&lt;year&gt;2017&lt;/year&gt;&lt;/dates&gt;&lt;isbn&gt;1944-3277 (Print)&amp;#xD;1944-3277 (Linking)&lt;/isbn&gt;&lt;accession-num&gt;28127419&lt;/accession-num&gt;&lt;urls&gt;&lt;related-urls&gt;&lt;url&gt;https://www.ncbi.nlm.nih.gov/pubmed/28127419&lt;/url&gt;&lt;/related-urls&gt;&lt;/urls&gt;&lt;custom2&gt;PMC5248499&lt;/custom2&gt;&lt;electronic-resource-num&gt;10.1186/s40793-017-0224-8&lt;/electronic-resource-num&gt;&lt;/record&gt;&lt;/Cite&gt;&lt;/EndNote&gt;</w:instrText>
      </w:r>
      <w:r w:rsidR="003162EB">
        <w:fldChar w:fldCharType="separate"/>
      </w:r>
      <w:r w:rsidR="003162EB">
        <w:rPr>
          <w:noProof/>
        </w:rPr>
        <w:t>(</w:t>
      </w:r>
      <w:r w:rsidR="003162EB" w:rsidRPr="003162EB">
        <w:rPr>
          <w:i/>
          <w:noProof/>
        </w:rPr>
        <w:t>97</w:t>
      </w:r>
      <w:r w:rsidR="003162EB">
        <w:rPr>
          <w:noProof/>
        </w:rPr>
        <w:t>)</w:t>
      </w:r>
      <w:r w:rsidR="003162EB">
        <w:fldChar w:fldCharType="end"/>
      </w:r>
      <w:r w:rsidR="00DF4FB7" w:rsidRPr="00FB7B80">
        <w:t xml:space="preserve">. </w:t>
      </w:r>
      <w:r w:rsidR="004460A1" w:rsidRPr="00FB7B80">
        <w:t xml:space="preserve">Pseudo-single cell technology </w:t>
      </w:r>
      <w:r w:rsidR="008D69BC" w:rsidRPr="00FB7B80">
        <w:t>such as 10X Genomics</w:t>
      </w:r>
      <w:r w:rsidR="008B2FEB">
        <w:t xml:space="preserve"> (add company name)</w:t>
      </w:r>
      <w:r w:rsidR="004460A1" w:rsidRPr="00FB7B80">
        <w:t>, which tags each read with a barcode unique to the cell it came from,</w:t>
      </w:r>
      <w:r w:rsidR="008D69BC" w:rsidRPr="00FB7B80">
        <w:t xml:space="preserve"> also show great promise in halophilic microbiome de-convolution, as they are able to produce strain-sp</w:t>
      </w:r>
      <w:r w:rsidR="007D3047" w:rsidRPr="00FB7B80">
        <w:t>ecific synthetic long reads</w:t>
      </w:r>
      <w:r w:rsidR="00642386" w:rsidRPr="00FB7B80">
        <w:t xml:space="preserve"> originating from single cells</w:t>
      </w:r>
      <w:r w:rsidR="008D69BC" w:rsidRPr="00FB7B80">
        <w:t xml:space="preserve"> </w:t>
      </w:r>
      <w:r w:rsidR="003162EB">
        <w:fldChar w:fldCharType="begin"/>
      </w:r>
      <w:r w:rsidR="003162EB">
        <w:instrText xml:space="preserve"> ADDIN EN.CITE &lt;EndNote&gt;&lt;Cite&gt;&lt;Author&gt;Moss&lt;/Author&gt;&lt;Year&gt;2017&lt;/Year&gt;&lt;RecNum&gt;9009&lt;/RecNum&gt;&lt;DisplayText&gt;(&lt;style face="italic"&gt;98&lt;/style&gt;)&lt;/DisplayText&gt;&lt;record&gt;&lt;rec-number&gt;9009&lt;/rec-number&gt;&lt;foreign-keys&gt;&lt;key app="EN" db-id="vawrdvfvexr9z1e5pd0p92dt2dzpvp0ezpsr" timestamp="1543592161"&gt;9009&lt;/key&gt;&lt;/foreign-keys&gt;&lt;ref-type name="Journal Article"&gt;17&lt;/ref-type&gt;&lt;contributors&gt;&lt;authors&gt;&lt;author&gt;Moss, Eli&lt;/author&gt;&lt;author&gt;Bishara, Alex&lt;/author&gt;&lt;author&gt;Tkachenko, Ekaterina&lt;/author&gt;&lt;author&gt;Kang, Joyce B.&lt;/author&gt;&lt;author&gt;Andermann, Tessa M.&lt;/author&gt;&lt;author&gt;Wood, Christina&lt;/author&gt;&lt;author&gt;Handy, Christine&lt;/author&gt;&lt;author&gt;Ji, Hanlee&lt;/author&gt;&lt;author&gt;Batzoglou, Serafim&lt;/author&gt;&lt;author&gt;Bhatt, Ami S.&lt;/author&gt;&lt;/authors&gt;&lt;/contributors&gt;&lt;titles&gt;&lt;title&gt;De novo assembly of microbial genomes from human gut metagenomes using barcoded short read sequences&lt;/title&gt;&lt;secondary-title&gt;bioRxiv&lt;/secondary-title&gt;&lt;/titles&gt;&lt;periodical&gt;&lt;full-title&gt;bioRxiv&lt;/full-title&gt;&lt;/periodical&gt;&lt;dates&gt;&lt;year&gt;2017&lt;/year&gt;&lt;/dates&gt;&lt;work-type&gt;10.1101/125211&lt;/work-type&gt;&lt;urls&gt;&lt;related-urls&gt;&lt;url&gt;http://biorxiv.org/content/early/2017/04/07/125211.abstract&lt;/url&gt;&lt;/related-urls&gt;&lt;/urls&gt;&lt;/record&gt;&lt;/Cite&gt;&lt;/EndNote&gt;</w:instrText>
      </w:r>
      <w:r w:rsidR="003162EB">
        <w:fldChar w:fldCharType="separate"/>
      </w:r>
      <w:r w:rsidR="003162EB">
        <w:rPr>
          <w:noProof/>
        </w:rPr>
        <w:t>(</w:t>
      </w:r>
      <w:r w:rsidR="003162EB" w:rsidRPr="003162EB">
        <w:rPr>
          <w:i/>
          <w:noProof/>
        </w:rPr>
        <w:t>98</w:t>
      </w:r>
      <w:r w:rsidR="003162EB">
        <w:rPr>
          <w:noProof/>
        </w:rPr>
        <w:t>)</w:t>
      </w:r>
      <w:r w:rsidR="003162EB">
        <w:fldChar w:fldCharType="end"/>
      </w:r>
      <w:r w:rsidR="00DF4FB7" w:rsidRPr="00FB7B80">
        <w:t xml:space="preserve">. With reported maximum read lengths of </w:t>
      </w:r>
      <w:r w:rsidR="002E576B" w:rsidRPr="00FB7B80">
        <w:t xml:space="preserve">over </w:t>
      </w:r>
      <w:r w:rsidR="00DF4FB7" w:rsidRPr="00FB7B80">
        <w:t>1Mbp from Nanopore, long read technology is rapidly approaching the point where sequencing complete genomes in a single read will be theoretically possible</w:t>
      </w:r>
      <w:r w:rsidR="008D69BC" w:rsidRPr="00FB7B80">
        <w:t xml:space="preserve"> </w:t>
      </w:r>
      <w:r w:rsidR="003162EB">
        <w:fldChar w:fldCharType="begin">
          <w:fldData xml:space="preserve">PEVuZE5vdGU+PENpdGU+PEF1dGhvcj5KYWluPC9BdXRob3I+PFllYXI+MjAxODwvWWVhcj48UmVj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</w:fldData>
        </w:fldChar>
      </w:r>
      <w:r w:rsidR="003162EB">
        <w:instrText xml:space="preserve"> ADDIN EN.CITE </w:instrText>
      </w:r>
      <w:r w:rsidR="003162EB">
        <w:fldChar w:fldCharType="begin">
          <w:fldData xml:space="preserve">PEVuZE5vdGU+PENpdGU+PEF1dGhvcj5KYWluPC9BdXRob3I+PFllYXI+MjAxODwvWWVhcj48UmVj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99</w:t>
      </w:r>
      <w:r w:rsidR="003162EB">
        <w:rPr>
          <w:noProof/>
        </w:rPr>
        <w:t>)</w:t>
      </w:r>
      <w:r w:rsidR="003162EB">
        <w:fldChar w:fldCharType="end"/>
      </w:r>
      <w:r w:rsidR="00DF4FB7" w:rsidRPr="00FB7B80">
        <w:t>.</w:t>
      </w:r>
      <w:r w:rsidR="002E576B" w:rsidRPr="00FB7B80">
        <w:t xml:space="preserve"> </w:t>
      </w:r>
      <w:r w:rsidR="008D69BC" w:rsidRPr="00FB7B80">
        <w:t xml:space="preserve">When this </w:t>
      </w:r>
      <w:r w:rsidR="00DF4FB7" w:rsidRPr="00FB7B80">
        <w:t xml:space="preserve">becomes possible, </w:t>
      </w:r>
      <w:r w:rsidR="008D69BC" w:rsidRPr="00FB7B80">
        <w:t xml:space="preserve">it </w:t>
      </w:r>
      <w:r w:rsidR="00DF4FB7" w:rsidRPr="00FB7B80">
        <w:t>would propel the field of metagenomics into a new post-assembly era.</w:t>
      </w:r>
      <w:r w:rsidR="00B04C2D" w:rsidRPr="00FB7B80">
        <w:t xml:space="preserve"> However, the recovery of lowly abundant taxa will remain a concern given the relatively low throughput of these methods.</w:t>
      </w:r>
    </w:p>
    <w:p w14:paraId="50E9F643" w14:textId="75851A56" w:rsidR="00DF4FB7" w:rsidRPr="00266E81" w:rsidRDefault="00DF4FB7" w:rsidP="00D97A46">
      <w:r w:rsidRPr="00FB7B80">
        <w:tab/>
        <w:t xml:space="preserve">Chromosome conformation </w:t>
      </w:r>
      <w:r w:rsidR="00642386" w:rsidRPr="00FB7B80">
        <w:t xml:space="preserve">capture </w:t>
      </w:r>
      <w:r w:rsidRPr="00FB7B80">
        <w:t>assays (</w:t>
      </w:r>
      <w:r w:rsidR="007C31AF" w:rsidRPr="00FB7B80">
        <w:t>Hi</w:t>
      </w:r>
      <w:r w:rsidR="00642386" w:rsidRPr="00FB7B80">
        <w:t>-</w:t>
      </w:r>
      <w:r w:rsidR="007C31AF" w:rsidRPr="00FB7B80">
        <w:t xml:space="preserve">C) is another sequencing technology that shows great promise </w:t>
      </w:r>
      <w:r w:rsidR="008B2FEB">
        <w:t>for the field of</w:t>
      </w:r>
      <w:r w:rsidR="007C31AF" w:rsidRPr="00FB7B80">
        <w:t xml:space="preserve"> halophilic metagenomics</w:t>
      </w:r>
      <w:r w:rsidRPr="00FB7B80">
        <w:t xml:space="preserve">. </w:t>
      </w:r>
      <w:r w:rsidR="004E237D" w:rsidRPr="00FB7B80">
        <w:t>Hi-C assays crosslink DNA based on spatial proximity</w:t>
      </w:r>
      <w:r w:rsidR="00826BCD" w:rsidRPr="00FB7B80">
        <w:t>;</w:t>
      </w:r>
      <w:r w:rsidR="004E237D" w:rsidRPr="00FB7B80">
        <w:t xml:space="preserve"> the chimeric segments resulting from the crosslink events</w:t>
      </w:r>
      <w:r w:rsidR="00826BCD" w:rsidRPr="00FB7B80">
        <w:t xml:space="preserve"> are then sequenced</w:t>
      </w:r>
      <w:r w:rsidR="004E237D" w:rsidRPr="00FB7B80">
        <w:t>, revealing sections of DNA that were proximal to each</w:t>
      </w:r>
      <w:r w:rsidR="007B13BB">
        <w:t xml:space="preserve"> other</w:t>
      </w:r>
      <w:r w:rsidR="004E237D" w:rsidRPr="00FB7B80">
        <w:t xml:space="preserve">. </w:t>
      </w:r>
      <w:r w:rsidR="007C31AF" w:rsidRPr="00FB7B80">
        <w:t xml:space="preserve">Conventionally used to indirectly measure </w:t>
      </w:r>
      <w:r w:rsidRPr="00FB7B80">
        <w:t>the proximity between sections of a genome</w:t>
      </w:r>
      <w:r w:rsidR="007C31AF" w:rsidRPr="00FB7B80">
        <w:t>, HiC was successfully applied to microbiomes to improve binning predictions</w:t>
      </w:r>
      <w:r w:rsidR="001F29EC" w:rsidRPr="00FB7B80">
        <w:t xml:space="preserve"> in 2017</w:t>
      </w:r>
      <w:r w:rsidR="007C31AF" w:rsidRPr="00FB7B80">
        <w:t xml:space="preserve"> </w:t>
      </w:r>
      <w:r w:rsidR="003162EB">
        <w:fldChar w:fldCharType="begin"/>
      </w:r>
      <w:r w:rsidR="003162EB">
        <w:instrText xml:space="preserve"> ADDIN EN.CITE &lt;EndNote&gt;&lt;Cite&gt;&lt;Author&gt;Press&lt;/Author&gt;&lt;Year&gt;2017&lt;/Year&gt;&lt;RecNum&gt;8989&lt;/RecNum&gt;&lt;DisplayText&gt;(&lt;style face="italic"&gt;100&lt;/style&gt;)&lt;/DisplayText&gt;&lt;record&gt;&lt;rec-number&gt;8989&lt;/rec-number&gt;&lt;foreign-keys&gt;&lt;key app="EN" db-id="vawrdvfvexr9z1e5pd0p92dt2dzpvp0ezpsr" timestamp="1543460739"&gt;8989&lt;/key&gt;&lt;/foreign-keys&gt;&lt;ref-type name="Journal Article"&gt;17&lt;/ref-type&gt;&lt;contributors&gt;&lt;authors&gt;&lt;author&gt;Press, Maximilian O.&lt;/author&gt;&lt;author&gt;Wiser, Andrew H.&lt;/author&gt;&lt;author&gt;Kronenberg, Zev N.&lt;/author&gt;&lt;author&gt;Langford, Kyle W.&lt;/author&gt;&lt;author&gt;Shakya, Migun&lt;/author&gt;&lt;author&gt;Lo, Chien-Chi&lt;/author&gt;&lt;author&gt;Mueller, Kathryn A.&lt;/author&gt;&lt;author&gt;Sullivan, Shawn T.&lt;/author&gt;&lt;author&gt;Chain, Patrick S. G.&lt;/author&gt;&lt;author&gt;Liachko, Ivan&lt;/author&gt;&lt;/authors&gt;&lt;/contributors&gt;&lt;titles&gt;&lt;title&gt;Hi-C deconvolution of a human gut microbiome yields high-quality draft genomes and reveals plasmid-genome interactions&lt;/title&gt;&lt;secondary-title&gt;bioRxiv&lt;/secondary-title&gt;&lt;/titles&gt;&lt;periodical&gt;&lt;full-title&gt;bioRxiv&lt;/full-title&gt;&lt;/periodical&gt;&lt;dates&gt;&lt;year&gt;2017&lt;/year&gt;&lt;/dates&gt;&lt;work-type&gt;10.1101/198713&lt;/work-type&gt;&lt;urls&gt;&lt;related-urls&gt;&lt;url&gt;http://biorxiv.org/content/early/2017/10/05/198713.abstract&lt;/url&gt;&lt;/related-urls&gt;&lt;/urls&gt;&lt;/record&gt;&lt;/Cite&gt;&lt;/EndNote&gt;</w:instrText>
      </w:r>
      <w:r w:rsidR="003162EB">
        <w:fldChar w:fldCharType="separate"/>
      </w:r>
      <w:r w:rsidR="003162EB">
        <w:rPr>
          <w:noProof/>
        </w:rPr>
        <w:t>(</w:t>
      </w:r>
      <w:r w:rsidR="003162EB" w:rsidRPr="003162EB">
        <w:rPr>
          <w:i/>
          <w:noProof/>
        </w:rPr>
        <w:t>100</w:t>
      </w:r>
      <w:r w:rsidR="003162EB">
        <w:rPr>
          <w:noProof/>
        </w:rPr>
        <w:t>)</w:t>
      </w:r>
      <w:r w:rsidR="003162EB">
        <w:fldChar w:fldCharType="end"/>
      </w:r>
      <w:r w:rsidR="007C31AF" w:rsidRPr="00FB7B80">
        <w:t xml:space="preserve">. Considering the difficulty of binning halophilic metagenomes due to their heterogeneity, HiC could significantly improve halophile MAG extraction. HiC-based binning </w:t>
      </w:r>
      <w:r w:rsidR="008D69BC" w:rsidRPr="00FB7B80">
        <w:t xml:space="preserve">also </w:t>
      </w:r>
      <w:r w:rsidR="005A6FE4" w:rsidRPr="00FB7B80">
        <w:t xml:space="preserve">enables </w:t>
      </w:r>
      <w:r w:rsidR="007C31AF" w:rsidRPr="00FB7B80">
        <w:t>recovery of extra-</w:t>
      </w:r>
      <w:r w:rsidR="00826BCD" w:rsidRPr="00FB7B80">
        <w:t>chromosomic</w:t>
      </w:r>
      <w:r w:rsidR="007C31AF" w:rsidRPr="00FB7B80">
        <w:t xml:space="preserve"> </w:t>
      </w:r>
      <w:r w:rsidR="008D69BC" w:rsidRPr="00FB7B80">
        <w:t>elements</w:t>
      </w:r>
      <w:r w:rsidR="007C31AF" w:rsidRPr="00FB7B80">
        <w:t xml:space="preserve"> such as viral and p</w:t>
      </w:r>
      <w:r w:rsidR="008D69BC" w:rsidRPr="00FB7B80">
        <w:t xml:space="preserve">lasmid DNA, which so far has been </w:t>
      </w:r>
      <w:r w:rsidR="00826BCD" w:rsidRPr="00FB7B80">
        <w:t xml:space="preserve">difficult </w:t>
      </w:r>
      <w:r w:rsidR="008D69BC" w:rsidRPr="00FB7B80">
        <w:t xml:space="preserve">to </w:t>
      </w:r>
      <w:r w:rsidR="008D69BC" w:rsidRPr="00266E81">
        <w:t xml:space="preserve">accomplish </w:t>
      </w:r>
      <w:r w:rsidR="003162EB">
        <w:fldChar w:fldCharType="begin"/>
      </w:r>
      <w:r w:rsidR="003162EB">
        <w:instrText xml:space="preserve"> ADDIN EN.CITE &lt;EndNote&gt;&lt;Cite&gt;&lt;Author&gt;Burton&lt;/Author&gt;&lt;Year&gt;2014&lt;/Year&gt;&lt;RecNum&gt;8990&lt;/RecNum&gt;&lt;DisplayText&gt;(&lt;style face="italic"&gt;101&lt;/style&gt;)&lt;/DisplayText&gt;&lt;record&gt;&lt;rec-number&gt;8990&lt;/rec-number&gt;&lt;foreign-keys&gt;&lt;key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3162EB">
        <w:fldChar w:fldCharType="separate"/>
      </w:r>
      <w:r w:rsidR="003162EB">
        <w:rPr>
          <w:noProof/>
        </w:rPr>
        <w:t>(</w:t>
      </w:r>
      <w:r w:rsidR="003162EB" w:rsidRPr="003162EB">
        <w:rPr>
          <w:i/>
          <w:noProof/>
        </w:rPr>
        <w:t>101</w:t>
      </w:r>
      <w:r w:rsidR="003162EB">
        <w:rPr>
          <w:noProof/>
        </w:rPr>
        <w:t>)</w:t>
      </w:r>
      <w:r w:rsidR="003162EB">
        <w:fldChar w:fldCharType="end"/>
      </w:r>
      <w:r w:rsidR="008D69BC" w:rsidRPr="00266E81">
        <w:t xml:space="preserve">. HiC can </w:t>
      </w:r>
      <w:r w:rsidR="00266E81" w:rsidRPr="00266E81">
        <w:t xml:space="preserve">also </w:t>
      </w:r>
      <w:r w:rsidR="008D69BC" w:rsidRPr="00266E81">
        <w:t xml:space="preserve">be </w:t>
      </w:r>
      <w:r w:rsidR="008D69BC" w:rsidRPr="00266E81">
        <w:lastRenderedPageBreak/>
        <w:t>used to produce DNA proximity maps in individual MAGs for the study of chromatin conformation in prokaryotes at the metagenomic</w:t>
      </w:r>
      <w:r w:rsidR="00B04C2D" w:rsidRPr="00266E81">
        <w:t xml:space="preserve"> and single-cell</w:t>
      </w:r>
      <w:r w:rsidR="008D69BC" w:rsidRPr="00266E81">
        <w:t xml:space="preserve"> scale</w:t>
      </w:r>
      <w:r w:rsidR="002F446A" w:rsidRPr="00266E81">
        <w:t xml:space="preserve"> </w:t>
      </w:r>
      <w:r w:rsidR="003162EB">
        <w:fldChar w:fldCharType="begin"/>
      </w:r>
      <w:r w:rsidR="003162EB">
        <w:instrText xml:space="preserve"> ADDIN EN.CITE &lt;EndNote&gt;&lt;Cite&gt;&lt;Author&gt;Burton&lt;/Author&gt;&lt;Year&gt;2014&lt;/Year&gt;&lt;RecNum&gt;8990&lt;/RecNum&gt;&lt;DisplayText&gt;(&lt;style face="italic"&gt;101&lt;/style&gt;)&lt;/DisplayText&gt;&lt;record&gt;&lt;rec-number&gt;8990&lt;/rec-number&gt;&lt;foreign-keys&gt;&lt;key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3162EB">
        <w:fldChar w:fldCharType="separate"/>
      </w:r>
      <w:r w:rsidR="003162EB">
        <w:rPr>
          <w:noProof/>
        </w:rPr>
        <w:t>(</w:t>
      </w:r>
      <w:r w:rsidR="003162EB" w:rsidRPr="003162EB">
        <w:rPr>
          <w:i/>
          <w:noProof/>
        </w:rPr>
        <w:t>101</w:t>
      </w:r>
      <w:r w:rsidR="003162EB">
        <w:rPr>
          <w:noProof/>
        </w:rPr>
        <w:t>)</w:t>
      </w:r>
      <w:r w:rsidR="003162EB">
        <w:fldChar w:fldCharType="end"/>
      </w:r>
      <w:r w:rsidR="008D69BC" w:rsidRPr="00266E81">
        <w:t>.</w:t>
      </w:r>
    </w:p>
    <w:p w14:paraId="00428A68" w14:textId="140721A9" w:rsidR="00176718" w:rsidRPr="00FB7B80" w:rsidRDefault="00153D31" w:rsidP="00D97A46">
      <w:r w:rsidRPr="00266E81">
        <w:tab/>
        <w:t>Finally,</w:t>
      </w:r>
      <w:r w:rsidR="00512296" w:rsidRPr="00266E81">
        <w:t xml:space="preserve"> </w:t>
      </w:r>
      <w:r w:rsidR="00642386" w:rsidRPr="00266E81">
        <w:t xml:space="preserve">genome-resolved </w:t>
      </w:r>
      <w:r w:rsidR="00512296" w:rsidRPr="00266E81">
        <w:t xml:space="preserve">metatranscriptomics </w:t>
      </w:r>
      <w:r w:rsidRPr="00266E81">
        <w:t xml:space="preserve">– the analysis of a microbial community’s RNA content – has been widely used in a variety of microbiomes to interrogate microbial transcriptional activities </w:t>
      </w:r>
      <w:r w:rsidR="003162EB">
        <w:fldChar w:fldCharType="begin">
          <w:fldData xml:space="preserve">PEVuZE5vdGU+PENpdGU+PEF1dGhvcj5MYXZlbGxlPC9BdXRob3I+PFllYXI+MjAxODwvWWVhcj48
UmVjTnVtPjg5OTE8L1JlY051bT48RGlzcGxheVRleHQ+KDxzdHlsZSBmYWNlPSJpdGFsaWMiPjI0
LCAxMDI8L3N0eWxlPik8L0Rpc3BsYXlUZXh0PjxyZWNvcmQ+PHJlYy1udW1iZXI+ODk5MTwvcmVj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3162EB">
        <w:instrText xml:space="preserve"> ADDIN EN.CITE </w:instrText>
      </w:r>
      <w:r w:rsidR="003162EB">
        <w:fldChar w:fldCharType="begin">
          <w:fldData xml:space="preserve">PEVuZE5vdGU+PENpdGU+PEF1dGhvcj5MYXZlbGxlPC9BdXRob3I+PFllYXI+MjAxODwvWWVhcj48
UmVjTnVtPjg5OTE8L1JlY051bT48RGlzcGxheVRleHQ+KDxzdHlsZSBmYWNlPSJpdGFsaWMiPjI0
LCAxMDI8L3N0eWxlPik8L0Rpc3BsYXlUZXh0PjxyZWNvcmQ+PHJlYy1udW1iZXI+ODk5MTwvcmVj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24, 102</w:t>
      </w:r>
      <w:r w:rsidR="003162EB">
        <w:rPr>
          <w:noProof/>
        </w:rPr>
        <w:t>)</w:t>
      </w:r>
      <w:r w:rsidR="003162EB">
        <w:fldChar w:fldCharType="end"/>
      </w:r>
      <w:r w:rsidRPr="00266E81">
        <w:t xml:space="preserve">. </w:t>
      </w:r>
      <w:r w:rsidR="0054666B" w:rsidRPr="00266E81">
        <w:t>M</w:t>
      </w:r>
      <w:r w:rsidR="00176718" w:rsidRPr="00266E81">
        <w:t>etatranscriptomics have been used in halophile research to characterize carbon cycling in saline soils</w:t>
      </w:r>
      <w:r w:rsidR="00A842E1" w:rsidRPr="00266E81">
        <w:t xml:space="preserve"> </w:t>
      </w:r>
      <w:r w:rsidR="003162EB">
        <w:fldChar w:fldCharType="begin">
          <w:fldData xml:space="preserve">PEVuZE5vdGU+PENpdGU+PEF1dGhvcj5SZW48L0F1dGhvcj48WWVhcj4yMDE4PC9ZZWFyPjxSZWNO
dW0+ODk5MjwvUmVjTnVtPjxEaXNwbGF5VGV4dD4oPHN0eWxlIGZhY2U9Iml0YWxpYyI+MTAzPC9z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3162EB">
        <w:instrText xml:space="preserve"> ADDIN EN.CITE </w:instrText>
      </w:r>
      <w:r w:rsidR="003162EB">
        <w:fldChar w:fldCharType="begin">
          <w:fldData xml:space="preserve">PEVuZE5vdGU+PENpdGU+PEF1dGhvcj5SZW48L0F1dGhvcj48WWVhcj4yMDE4PC9ZZWFyPjxSZWNO
dW0+ODk5MjwvUmVjTnVtPjxEaXNwbGF5VGV4dD4oPHN0eWxlIGZhY2U9Iml0YWxpYyI+MTAzPC9z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103</w:t>
      </w:r>
      <w:r w:rsidR="003162EB">
        <w:rPr>
          <w:noProof/>
        </w:rPr>
        <w:t>)</w:t>
      </w:r>
      <w:r w:rsidR="003162EB">
        <w:fldChar w:fldCharType="end"/>
      </w:r>
      <w:r w:rsidR="00A842E1" w:rsidRPr="00FB7B80">
        <w:t xml:space="preserve"> and extensively to characterize activity in soil microbiomes </w:t>
      </w:r>
      <w:r w:rsidR="003162EB">
        <w:fldChar w:fldCharType="begin">
          <w:fldData xml:space="preserve">PEVuZE5vdGU+PENpdGU+PEF1dGhvcj5HYXJvdXR0ZTwvQXV0aG9yPjxZZWFyPjIwMTY8L1llYXI+
PFJlY051bT44OTkzPC9SZWNOdW0+PERpc3BsYXlUZXh0Pig8c3R5bGUgZmFjZT0iaXRhbGljIj4x
MDQsIDEwNTwvc3R5bGU+KTwvRGlzcGxheVRleHQ+PHJlY29yZD48cmVjLW51bWJlcj44OTkzPC9y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3162EB">
        <w:instrText xml:space="preserve"> ADDIN EN.CITE </w:instrText>
      </w:r>
      <w:r w:rsidR="003162EB">
        <w:fldChar w:fldCharType="begin">
          <w:fldData xml:space="preserve">PEVuZE5vdGU+PENpdGU+PEF1dGhvcj5HYXJvdXR0ZTwvQXV0aG9yPjxZZWFyPjIwMTY8L1llYXI+
PFJlY051bT44OTkzPC9SZWNOdW0+PERpc3BsYXlUZXh0Pig8c3R5bGUgZmFjZT0iaXRhbGljIj4x
MDQsIDEwNTwvc3R5bGU+KTwvRGlzcGxheVRleHQ+PHJlY29yZD48cmVjLW51bWJlcj44OTkzPC9y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104, 105</w:t>
      </w:r>
      <w:r w:rsidR="003162EB">
        <w:rPr>
          <w:noProof/>
        </w:rPr>
        <w:t>)</w:t>
      </w:r>
      <w:r w:rsidR="003162EB">
        <w:fldChar w:fldCharType="end"/>
      </w:r>
      <w:r w:rsidR="0054666B">
        <w:t>. However,</w:t>
      </w:r>
      <w:r w:rsidR="0054666B" w:rsidRPr="00FB7B80">
        <w:t xml:space="preserve"> </w:t>
      </w:r>
      <w:r w:rsidR="00176718" w:rsidRPr="00FB7B80">
        <w:t>it remains a largely under-deployed tool</w:t>
      </w:r>
      <w:r w:rsidR="004E237D" w:rsidRPr="00FB7B80">
        <w:t xml:space="preserve">, partly due to difficulty in depleting ribosomal sequences in </w:t>
      </w:r>
      <w:r w:rsidR="00826BCD" w:rsidRPr="00FB7B80">
        <w:t xml:space="preserve">archaeal </w:t>
      </w:r>
      <w:r w:rsidR="004E237D" w:rsidRPr="00FB7B80">
        <w:t>RNA</w:t>
      </w:r>
      <w:r w:rsidR="00176718" w:rsidRPr="00FB7B80">
        <w:t xml:space="preserve">. </w:t>
      </w:r>
      <w:r w:rsidR="004E237D" w:rsidRPr="00FB7B80">
        <w:t>Another</w:t>
      </w:r>
      <w:r w:rsidR="00176718" w:rsidRPr="00FB7B80">
        <w:t xml:space="preserve"> major deterrent has been </w:t>
      </w:r>
      <w:r w:rsidR="00826BCD" w:rsidRPr="00FB7B80">
        <w:t xml:space="preserve">the </w:t>
      </w:r>
      <w:r w:rsidR="00176718" w:rsidRPr="00FB7B80">
        <w:t>difficulty in standardizing transcript expression to the abundance of</w:t>
      </w:r>
      <w:r w:rsidR="00DB7DFF" w:rsidRPr="00FB7B80">
        <w:t xml:space="preserve"> each individual organism in </w:t>
      </w:r>
      <w:r w:rsidR="00826BCD" w:rsidRPr="00FB7B80">
        <w:t xml:space="preserve">a </w:t>
      </w:r>
      <w:r w:rsidR="00DB7DFF" w:rsidRPr="00FB7B80">
        <w:t>sample.</w:t>
      </w:r>
      <w:r w:rsidR="004E237D" w:rsidRPr="00FB7B80">
        <w:t xml:space="preserve"> In other words, if a transcript is more abundant in a given sample, it can be difficult to determine if the organism carrying it is more abundant in that sample, or if it is truly highly expressed. </w:t>
      </w:r>
      <w:r w:rsidR="00DB7DFF" w:rsidRPr="00FB7B80">
        <w:t xml:space="preserve">However, with rapid improvements in </w:t>
      </w:r>
      <w:r w:rsidR="002F2178" w:rsidRPr="00FB7B80">
        <w:t xml:space="preserve">genome-resolved metagenomic analysis of </w:t>
      </w:r>
      <w:r w:rsidR="00DB7DFF" w:rsidRPr="00FB7B80">
        <w:t>halophile</w:t>
      </w:r>
      <w:r w:rsidR="002F2178" w:rsidRPr="00FB7B80">
        <w:t xml:space="preserve"> communities</w:t>
      </w:r>
      <w:r w:rsidR="00DB7DFF" w:rsidRPr="00FB7B80">
        <w:t xml:space="preserve">, it is possible that the metatranscriptomic problem can be simplified down to more conventional transcriptome analysis by </w:t>
      </w:r>
      <w:r w:rsidR="007141C7" w:rsidRPr="00FB7B80">
        <w:t xml:space="preserve">investigating the transcriptomes of individual </w:t>
      </w:r>
      <w:r w:rsidR="00DB7DFF" w:rsidRPr="00FB7B80">
        <w:t>MAG</w:t>
      </w:r>
      <w:r w:rsidR="007141C7" w:rsidRPr="00FB7B80">
        <w:t>s</w:t>
      </w:r>
      <w:r w:rsidR="00DB7DFF" w:rsidRPr="00FB7B80">
        <w:t>.</w:t>
      </w:r>
      <w:r w:rsidR="00A842E1" w:rsidRPr="00FB7B80">
        <w:t xml:space="preserve"> </w:t>
      </w:r>
    </w:p>
    <w:p w14:paraId="25195979" w14:textId="77777777" w:rsidR="00642386" w:rsidRPr="00FB7B80" w:rsidRDefault="00642386">
      <w:pPr>
        <w:rPr>
          <w:b/>
        </w:rPr>
      </w:pPr>
    </w:p>
    <w:p w14:paraId="67B4ACD7" w14:textId="77777777" w:rsidR="00642386" w:rsidRPr="00FB7B80" w:rsidRDefault="00642386">
      <w:pPr>
        <w:rPr>
          <w:b/>
        </w:rPr>
      </w:pPr>
      <w:r w:rsidRPr="00FB7B80">
        <w:rPr>
          <w:b/>
        </w:rPr>
        <w:t>Conclusion:</w:t>
      </w:r>
    </w:p>
    <w:p w14:paraId="549E145E" w14:textId="2273BE7C" w:rsidR="00107CAF" w:rsidRPr="00FB7B80" w:rsidRDefault="00857541" w:rsidP="00107CAF">
      <w:r w:rsidRPr="00FB7B80">
        <w:tab/>
      </w:r>
      <w:r w:rsidR="007141C7" w:rsidRPr="00FB7B80">
        <w:t xml:space="preserve">Successful application of whole metagenomics to </w:t>
      </w:r>
      <w:r w:rsidR="007B13BB">
        <w:t xml:space="preserve">halophilic </w:t>
      </w:r>
      <w:r w:rsidR="007141C7" w:rsidRPr="00FB7B80">
        <w:t xml:space="preserve">communities has already led to numerous breakthroughs in our understanding of their functional composition, virus-host interactions, strain diversity and dispersal, and uncovered thousands of novel halophile genomes. </w:t>
      </w:r>
      <w:r w:rsidRPr="00FB7B80">
        <w:t xml:space="preserve">However, </w:t>
      </w:r>
      <w:r w:rsidR="005849D9" w:rsidRPr="00FB7B80">
        <w:t xml:space="preserve">the genomic qualities </w:t>
      </w:r>
      <w:r w:rsidRPr="00FB7B80">
        <w:t xml:space="preserve">and </w:t>
      </w:r>
      <w:r w:rsidR="005849D9" w:rsidRPr="00FB7B80">
        <w:t xml:space="preserve">composition </w:t>
      </w:r>
      <w:r w:rsidRPr="00FB7B80">
        <w:t>characteristic</w:t>
      </w:r>
      <w:r w:rsidR="005849D9" w:rsidRPr="00FB7B80">
        <w:t xml:space="preserve">s of halophilic communities made them difficult to de-convolute in a metagenomic context, limiting the </w:t>
      </w:r>
      <w:r w:rsidR="007141C7" w:rsidRPr="00FB7B80">
        <w:t xml:space="preserve">information that can be extracted from </w:t>
      </w:r>
      <w:r w:rsidR="005849D9" w:rsidRPr="00FB7B80">
        <w:t xml:space="preserve">halophilic </w:t>
      </w:r>
      <w:r w:rsidR="007141C7" w:rsidRPr="00FB7B80">
        <w:t>shotgun metagenomes</w:t>
      </w:r>
      <w:r w:rsidRPr="00FB7B80">
        <w:t>.</w:t>
      </w:r>
      <w:r w:rsidR="007B13BB">
        <w:t xml:space="preserve"> Combined with creating isolation cultures of halophiles, t</w:t>
      </w:r>
      <w:r w:rsidR="009A72D9" w:rsidRPr="00FB7B80">
        <w:t>his led to</w:t>
      </w:r>
      <w:r w:rsidR="005849D9" w:rsidRPr="00FB7B80">
        <w:t xml:space="preserve"> </w:t>
      </w:r>
      <w:r w:rsidR="007B13BB">
        <w:t xml:space="preserve">their </w:t>
      </w:r>
      <w:r w:rsidR="005849D9" w:rsidRPr="00FB7B80">
        <w:t>underrepresentation in</w:t>
      </w:r>
      <w:r w:rsidR="009A72D9" w:rsidRPr="00FB7B80">
        <w:t xml:space="preserve"> existing taxonomical and functional </w:t>
      </w:r>
      <w:r w:rsidR="005849D9" w:rsidRPr="00FB7B80">
        <w:t xml:space="preserve">databases, which further complicated analysis. While </w:t>
      </w:r>
      <w:r w:rsidR="005849D9" w:rsidRPr="00FB7B80">
        <w:rPr>
          <w:i/>
        </w:rPr>
        <w:t>in-silico</w:t>
      </w:r>
      <w:r w:rsidR="005849D9" w:rsidRPr="00FB7B80">
        <w:t xml:space="preserve"> de-convolution of halophilic metagenomes is a challenge, it can be accomplished with analysis workflows that account for</w:t>
      </w:r>
      <w:r w:rsidR="00107CAF" w:rsidRPr="00FB7B80">
        <w:t xml:space="preserve"> specific characteristics of hal</w:t>
      </w:r>
      <w:r w:rsidR="004E237D" w:rsidRPr="00FB7B80">
        <w:t xml:space="preserve">ophile communities. </w:t>
      </w:r>
      <w:r w:rsidR="00107CAF" w:rsidRPr="00FB7B80">
        <w:t xml:space="preserve">With proper utilization, </w:t>
      </w:r>
      <w:r w:rsidR="004E237D" w:rsidRPr="00FB7B80">
        <w:t xml:space="preserve">the </w:t>
      </w:r>
      <w:r w:rsidR="00107CAF" w:rsidRPr="00FB7B80">
        <w:t xml:space="preserve">rapidly advancing sequencing technology has </w:t>
      </w:r>
      <w:r w:rsidR="004E237D" w:rsidRPr="00FB7B80">
        <w:t xml:space="preserve">the </w:t>
      </w:r>
      <w:r w:rsidR="00107CAF" w:rsidRPr="00FB7B80">
        <w:t xml:space="preserve">potential to </w:t>
      </w:r>
      <w:r w:rsidR="004E237D" w:rsidRPr="00FB7B80">
        <w:t xml:space="preserve">reconstruct the complete nucleic acid content of halophilic communities, allowing the halophile field to focus on </w:t>
      </w:r>
      <w:r w:rsidR="007141C7" w:rsidRPr="00FB7B80">
        <w:t xml:space="preserve">microbial functional activity </w:t>
      </w:r>
      <w:r w:rsidR="004E237D" w:rsidRPr="00FB7B80">
        <w:t xml:space="preserve">and interactions. </w:t>
      </w:r>
    </w:p>
    <w:p w14:paraId="17E8B41D" w14:textId="4E84B845" w:rsidR="00107CAF" w:rsidRPr="00FB7B80" w:rsidRDefault="00107CAF" w:rsidP="00642386"/>
    <w:p w14:paraId="556982BA" w14:textId="77777777" w:rsidR="00107CAF" w:rsidRPr="00FB7B80" w:rsidRDefault="00107CAF" w:rsidP="00642386"/>
    <w:p w14:paraId="7C218512" w14:textId="3A8CAF67" w:rsidR="00F1362D" w:rsidRPr="00FB7B80" w:rsidRDefault="00F1362D">
      <w:pPr>
        <w:rPr>
          <w:b/>
        </w:rPr>
      </w:pPr>
      <w:r w:rsidRPr="00FB7B80">
        <w:rPr>
          <w:b/>
        </w:rPr>
        <w:br w:type="page"/>
      </w:r>
    </w:p>
    <w:p w14:paraId="6B3D66A3" w14:textId="4C036C79" w:rsidR="00EC630F" w:rsidRPr="00FB7B80" w:rsidRDefault="00F1362D" w:rsidP="0056543E">
      <w:pPr>
        <w:rPr>
          <w:b/>
        </w:rPr>
      </w:pPr>
      <w:r w:rsidRPr="00FB7B80">
        <w:rPr>
          <w:b/>
        </w:rPr>
        <w:lastRenderedPageBreak/>
        <w:t>Bibliography</w:t>
      </w:r>
    </w:p>
    <w:p w14:paraId="3C872944" w14:textId="77777777" w:rsidR="003162EB" w:rsidRDefault="003162EB" w:rsidP="0056543E"/>
    <w:p w14:paraId="42FC0934" w14:textId="77777777" w:rsidR="003162EB" w:rsidRDefault="003162EB" w:rsidP="0056543E"/>
    <w:p w14:paraId="1BE36FEB" w14:textId="77777777" w:rsidR="003162EB" w:rsidRPr="003162EB" w:rsidRDefault="003162EB" w:rsidP="003162EB">
      <w:pPr>
        <w:pStyle w:val="EndNoteBibliography"/>
        <w:ind w:left="720" w:hanging="720"/>
        <w:rPr>
          <w:noProof/>
        </w:rPr>
      </w:pPr>
      <w:r>
        <w:fldChar w:fldCharType="begin"/>
      </w:r>
      <w:r>
        <w:instrText xml:space="preserve"> ADDIN EN.REFLIST </w:instrText>
      </w:r>
      <w:r>
        <w:fldChar w:fldCharType="separate"/>
      </w:r>
      <w:r w:rsidRPr="003162EB">
        <w:rPr>
          <w:noProof/>
        </w:rPr>
        <w:t>1.</w:t>
      </w:r>
      <w:r w:rsidRPr="003162EB">
        <w:rPr>
          <w:noProof/>
        </w:rPr>
        <w:tab/>
        <w:t>E. B. Graham</w:t>
      </w:r>
      <w:r w:rsidRPr="003162EB">
        <w:rPr>
          <w:i/>
          <w:noProof/>
        </w:rPr>
        <w:t xml:space="preserve"> et al.</w:t>
      </w:r>
      <w:r w:rsidRPr="003162EB">
        <w:rPr>
          <w:noProof/>
        </w:rPr>
        <w:t xml:space="preserve">, Microbes as Engines of Ecosystem Function: When Does Community Structure Enhance Predictions of Ecosystem Processes? </w:t>
      </w:r>
      <w:r w:rsidRPr="003162EB">
        <w:rPr>
          <w:i/>
          <w:noProof/>
        </w:rPr>
        <w:t>Front Microbiol</w:t>
      </w:r>
      <w:r w:rsidRPr="003162EB">
        <w:rPr>
          <w:noProof/>
        </w:rPr>
        <w:t xml:space="preserve"> </w:t>
      </w:r>
      <w:r w:rsidRPr="003162EB">
        <w:rPr>
          <w:b/>
          <w:noProof/>
        </w:rPr>
        <w:t>7</w:t>
      </w:r>
      <w:r w:rsidRPr="003162EB">
        <w:rPr>
          <w:noProof/>
        </w:rPr>
        <w:t>, 214 (2016).</w:t>
      </w:r>
    </w:p>
    <w:p w14:paraId="016F5273" w14:textId="77777777" w:rsidR="003162EB" w:rsidRPr="003162EB" w:rsidRDefault="003162EB" w:rsidP="003162EB">
      <w:pPr>
        <w:pStyle w:val="EndNoteBibliography"/>
        <w:ind w:left="720" w:hanging="720"/>
        <w:rPr>
          <w:noProof/>
        </w:rPr>
      </w:pPr>
      <w:r w:rsidRPr="003162EB">
        <w:rPr>
          <w:noProof/>
        </w:rPr>
        <w:t>2.</w:t>
      </w:r>
      <w:r w:rsidRPr="003162EB">
        <w:rPr>
          <w:noProof/>
        </w:rPr>
        <w:tab/>
        <w:t xml:space="preserve">J. Kallmeyer, R. Pockalny, R. R. Adhikari, D. C. Smith, S. D'Hondt, Global distribution of microbial abundance and biomass in subseafloor sediment. </w:t>
      </w:r>
      <w:r w:rsidRPr="003162EB">
        <w:rPr>
          <w:i/>
          <w:noProof/>
        </w:rPr>
        <w:t>Proc Natl Acad Sci U S A</w:t>
      </w:r>
      <w:r w:rsidRPr="003162EB">
        <w:rPr>
          <w:noProof/>
        </w:rPr>
        <w:t xml:space="preserve"> </w:t>
      </w:r>
      <w:r w:rsidRPr="003162EB">
        <w:rPr>
          <w:b/>
          <w:noProof/>
        </w:rPr>
        <w:t>109</w:t>
      </w:r>
      <w:r w:rsidRPr="003162EB">
        <w:rPr>
          <w:noProof/>
        </w:rPr>
        <w:t>, 16213-16216 (2012).</w:t>
      </w:r>
    </w:p>
    <w:p w14:paraId="62E9353A" w14:textId="77777777" w:rsidR="003162EB" w:rsidRPr="003162EB" w:rsidRDefault="003162EB" w:rsidP="003162EB">
      <w:pPr>
        <w:pStyle w:val="EndNoteBibliography"/>
        <w:ind w:left="720" w:hanging="720"/>
        <w:rPr>
          <w:noProof/>
        </w:rPr>
      </w:pPr>
      <w:r w:rsidRPr="003162EB">
        <w:rPr>
          <w:noProof/>
        </w:rPr>
        <w:t>3.</w:t>
      </w:r>
      <w:r w:rsidRPr="003162EB">
        <w:rPr>
          <w:noProof/>
        </w:rPr>
        <w:tab/>
        <w:t xml:space="preserve">W. B. Whitman, D. C. Coleman, W. J. Wiebe, Prokaryotes: the unseen majority. </w:t>
      </w:r>
      <w:r w:rsidRPr="003162EB">
        <w:rPr>
          <w:i/>
          <w:noProof/>
        </w:rPr>
        <w:t>Proc Natl Acad Sci U S A</w:t>
      </w:r>
      <w:r w:rsidRPr="003162EB">
        <w:rPr>
          <w:noProof/>
        </w:rPr>
        <w:t xml:space="preserve"> </w:t>
      </w:r>
      <w:r w:rsidRPr="003162EB">
        <w:rPr>
          <w:b/>
          <w:noProof/>
        </w:rPr>
        <w:t>95</w:t>
      </w:r>
      <w:r w:rsidRPr="003162EB">
        <w:rPr>
          <w:noProof/>
        </w:rPr>
        <w:t>, 6578-6583 (1998).</w:t>
      </w:r>
    </w:p>
    <w:p w14:paraId="7AD78CB4" w14:textId="77777777" w:rsidR="003162EB" w:rsidRPr="003162EB" w:rsidRDefault="003162EB" w:rsidP="003162EB">
      <w:pPr>
        <w:pStyle w:val="EndNoteBibliography"/>
        <w:ind w:left="720" w:hanging="720"/>
        <w:rPr>
          <w:noProof/>
        </w:rPr>
      </w:pPr>
      <w:r w:rsidRPr="003162EB">
        <w:rPr>
          <w:noProof/>
        </w:rPr>
        <w:t>4.</w:t>
      </w:r>
      <w:r w:rsidRPr="003162EB">
        <w:rPr>
          <w:noProof/>
        </w:rPr>
        <w:tab/>
        <w:t xml:space="preserve">B. Vera-Gargallo, A. Ventosa, Metagenomic Insights into the Phylogenetic and Metabolic Diversity of the Prokaryotic Community Dwelling in Hypersaline Soils from the Odiel Saltmarshes (SW Spain). </w:t>
      </w:r>
      <w:r w:rsidRPr="003162EB">
        <w:rPr>
          <w:i/>
          <w:noProof/>
        </w:rPr>
        <w:t>Genes (Basel)</w:t>
      </w:r>
      <w:r w:rsidRPr="003162EB">
        <w:rPr>
          <w:noProof/>
        </w:rPr>
        <w:t xml:space="preserve"> </w:t>
      </w:r>
      <w:r w:rsidRPr="003162EB">
        <w:rPr>
          <w:b/>
          <w:noProof/>
        </w:rPr>
        <w:t>9</w:t>
      </w:r>
      <w:r w:rsidRPr="003162EB">
        <w:rPr>
          <w:noProof/>
        </w:rPr>
        <w:t>,  (2018).</w:t>
      </w:r>
    </w:p>
    <w:p w14:paraId="2CED6402" w14:textId="77777777" w:rsidR="003162EB" w:rsidRPr="003162EB" w:rsidRDefault="003162EB" w:rsidP="003162EB">
      <w:pPr>
        <w:pStyle w:val="EndNoteBibliography"/>
        <w:ind w:left="720" w:hanging="720"/>
        <w:rPr>
          <w:noProof/>
        </w:rPr>
      </w:pPr>
      <w:r w:rsidRPr="003162EB">
        <w:rPr>
          <w:noProof/>
        </w:rPr>
        <w:t>5.</w:t>
      </w:r>
      <w:r w:rsidRPr="003162EB">
        <w:rPr>
          <w:noProof/>
        </w:rPr>
        <w:tab/>
        <w:t>A. Gibtan</w:t>
      </w:r>
      <w:r w:rsidRPr="003162EB">
        <w:rPr>
          <w:i/>
          <w:noProof/>
        </w:rPr>
        <w:t xml:space="preserve"> et al.</w:t>
      </w:r>
      <w:r w:rsidRPr="003162EB">
        <w:rPr>
          <w:noProof/>
        </w:rPr>
        <w:t xml:space="preserve">, Diversity of Extremely Halophilic Archaeal and Bacterial Communities from Commercial Salts. </w:t>
      </w:r>
      <w:r w:rsidRPr="003162EB">
        <w:rPr>
          <w:i/>
          <w:noProof/>
        </w:rPr>
        <w:t>Front Microbiol</w:t>
      </w:r>
      <w:r w:rsidRPr="003162EB">
        <w:rPr>
          <w:noProof/>
        </w:rPr>
        <w:t xml:space="preserve"> </w:t>
      </w:r>
      <w:r w:rsidRPr="003162EB">
        <w:rPr>
          <w:b/>
          <w:noProof/>
        </w:rPr>
        <w:t>8</w:t>
      </w:r>
      <w:r w:rsidRPr="003162EB">
        <w:rPr>
          <w:noProof/>
        </w:rPr>
        <w:t>, 799 (2017).</w:t>
      </w:r>
    </w:p>
    <w:p w14:paraId="035DE3B8" w14:textId="77777777" w:rsidR="003162EB" w:rsidRPr="003162EB" w:rsidRDefault="003162EB" w:rsidP="003162EB">
      <w:pPr>
        <w:pStyle w:val="EndNoteBibliography"/>
        <w:ind w:left="720" w:hanging="720"/>
        <w:rPr>
          <w:noProof/>
        </w:rPr>
      </w:pPr>
      <w:r w:rsidRPr="003162EB">
        <w:rPr>
          <w:noProof/>
        </w:rPr>
        <w:t>6.</w:t>
      </w:r>
      <w:r w:rsidRPr="003162EB">
        <w:rPr>
          <w:noProof/>
        </w:rPr>
        <w:tab/>
        <w:t xml:space="preserve">O. Henriet, J. Fourmentin, B. Delince, J. Mahillon, Exploring the diversity of extremely halophilic archaea in food-grade salts. </w:t>
      </w:r>
      <w:r w:rsidRPr="003162EB">
        <w:rPr>
          <w:i/>
          <w:noProof/>
        </w:rPr>
        <w:t>Int J Food Microbiol</w:t>
      </w:r>
      <w:r w:rsidRPr="003162EB">
        <w:rPr>
          <w:noProof/>
        </w:rPr>
        <w:t xml:space="preserve"> </w:t>
      </w:r>
      <w:r w:rsidRPr="003162EB">
        <w:rPr>
          <w:b/>
          <w:noProof/>
        </w:rPr>
        <w:t>191</w:t>
      </w:r>
      <w:r w:rsidRPr="003162EB">
        <w:rPr>
          <w:noProof/>
        </w:rPr>
        <w:t>, 36-44 (2014).</w:t>
      </w:r>
    </w:p>
    <w:p w14:paraId="47FF06D8" w14:textId="77777777" w:rsidR="003162EB" w:rsidRPr="003162EB" w:rsidRDefault="003162EB" w:rsidP="003162EB">
      <w:pPr>
        <w:pStyle w:val="EndNoteBibliography"/>
        <w:ind w:left="720" w:hanging="720"/>
        <w:rPr>
          <w:noProof/>
        </w:rPr>
      </w:pPr>
      <w:r w:rsidRPr="003162EB">
        <w:rPr>
          <w:noProof/>
        </w:rPr>
        <w:t>7.</w:t>
      </w:r>
      <w:r w:rsidRPr="003162EB">
        <w:rPr>
          <w:noProof/>
        </w:rPr>
        <w:tab/>
        <w:t xml:space="preserve">E. H. Seck, J. C. Dufour, D. Raoult, J. C. Lagier, Halophilic &amp; halotolerant prokaryotes in humans. </w:t>
      </w:r>
      <w:r w:rsidRPr="003162EB">
        <w:rPr>
          <w:i/>
          <w:noProof/>
        </w:rPr>
        <w:t>Future Microbiol</w:t>
      </w:r>
      <w:r w:rsidRPr="003162EB">
        <w:rPr>
          <w:noProof/>
        </w:rPr>
        <w:t xml:space="preserve"> </w:t>
      </w:r>
      <w:r w:rsidRPr="003162EB">
        <w:rPr>
          <w:b/>
          <w:noProof/>
        </w:rPr>
        <w:t>13</w:t>
      </w:r>
      <w:r w:rsidRPr="003162EB">
        <w:rPr>
          <w:noProof/>
        </w:rPr>
        <w:t>, 799-812 (2018).</w:t>
      </w:r>
    </w:p>
    <w:p w14:paraId="6C408424" w14:textId="77777777" w:rsidR="003162EB" w:rsidRPr="003162EB" w:rsidRDefault="003162EB" w:rsidP="003162EB">
      <w:pPr>
        <w:pStyle w:val="EndNoteBibliography"/>
        <w:ind w:left="720" w:hanging="720"/>
        <w:rPr>
          <w:noProof/>
        </w:rPr>
      </w:pPr>
      <w:r w:rsidRPr="003162EB">
        <w:rPr>
          <w:noProof/>
        </w:rPr>
        <w:t>8.</w:t>
      </w:r>
      <w:r w:rsidRPr="003162EB">
        <w:rPr>
          <w:noProof/>
        </w:rPr>
        <w:tab/>
        <w:t xml:space="preserve">A. Oren, Halophilic archaea on Earth and in space: growth and survival under extreme conditions. </w:t>
      </w:r>
      <w:r w:rsidRPr="003162EB">
        <w:rPr>
          <w:i/>
          <w:noProof/>
        </w:rPr>
        <w:t>Philos Trans A Math Phys Eng Sci</w:t>
      </w:r>
      <w:r w:rsidRPr="003162EB">
        <w:rPr>
          <w:noProof/>
        </w:rPr>
        <w:t xml:space="preserve"> </w:t>
      </w:r>
      <w:r w:rsidRPr="003162EB">
        <w:rPr>
          <w:b/>
          <w:noProof/>
        </w:rPr>
        <w:t>372</w:t>
      </w:r>
      <w:r w:rsidRPr="003162EB">
        <w:rPr>
          <w:noProof/>
        </w:rPr>
        <w:t>,  (2014).</w:t>
      </w:r>
    </w:p>
    <w:p w14:paraId="45CF08B3" w14:textId="77777777" w:rsidR="003162EB" w:rsidRPr="003162EB" w:rsidRDefault="003162EB" w:rsidP="003162EB">
      <w:pPr>
        <w:pStyle w:val="EndNoteBibliography"/>
        <w:ind w:left="720" w:hanging="720"/>
        <w:rPr>
          <w:noProof/>
        </w:rPr>
      </w:pPr>
      <w:r w:rsidRPr="003162EB">
        <w:rPr>
          <w:noProof/>
        </w:rPr>
        <w:t>9.</w:t>
      </w:r>
      <w:r w:rsidRPr="003162EB">
        <w:rPr>
          <w:noProof/>
        </w:rPr>
        <w:tab/>
        <w:t xml:space="preserve">Y. Ma, E. A. Galinski, W. D. Grant, A. Oren, A. Ventosa, Halophiles 2010: life in saline environments. </w:t>
      </w:r>
      <w:r w:rsidRPr="003162EB">
        <w:rPr>
          <w:i/>
          <w:noProof/>
        </w:rPr>
        <w:t>Appl Environ Microbiol</w:t>
      </w:r>
      <w:r w:rsidRPr="003162EB">
        <w:rPr>
          <w:noProof/>
        </w:rPr>
        <w:t xml:space="preserve"> </w:t>
      </w:r>
      <w:r w:rsidRPr="003162EB">
        <w:rPr>
          <w:b/>
          <w:noProof/>
        </w:rPr>
        <w:t>76</w:t>
      </w:r>
      <w:r w:rsidRPr="003162EB">
        <w:rPr>
          <w:noProof/>
        </w:rPr>
        <w:t>, 6971-6981 (2010).</w:t>
      </w:r>
    </w:p>
    <w:p w14:paraId="41E72715" w14:textId="77777777" w:rsidR="003162EB" w:rsidRPr="003162EB" w:rsidRDefault="003162EB" w:rsidP="003162EB">
      <w:pPr>
        <w:pStyle w:val="EndNoteBibliography"/>
        <w:ind w:left="720" w:hanging="720"/>
        <w:rPr>
          <w:noProof/>
        </w:rPr>
      </w:pPr>
      <w:r w:rsidRPr="003162EB">
        <w:rPr>
          <w:noProof/>
        </w:rPr>
        <w:t>10.</w:t>
      </w:r>
      <w:r w:rsidRPr="003162EB">
        <w:rPr>
          <w:noProof/>
        </w:rPr>
        <w:tab/>
        <w:t>C. Rinke</w:t>
      </w:r>
      <w:r w:rsidRPr="003162EB">
        <w:rPr>
          <w:i/>
          <w:noProof/>
        </w:rPr>
        <w:t xml:space="preserve"> et al.</w:t>
      </w:r>
      <w:r w:rsidRPr="003162EB">
        <w:rPr>
          <w:noProof/>
        </w:rPr>
        <w:t xml:space="preserve">, Insights into the phylogeny and coding potential of microbial dark matter. </w:t>
      </w:r>
      <w:r w:rsidRPr="003162EB">
        <w:rPr>
          <w:i/>
          <w:noProof/>
        </w:rPr>
        <w:t>Nature</w:t>
      </w:r>
      <w:r w:rsidRPr="003162EB">
        <w:rPr>
          <w:noProof/>
        </w:rPr>
        <w:t xml:space="preserve"> </w:t>
      </w:r>
      <w:r w:rsidRPr="003162EB">
        <w:rPr>
          <w:b/>
          <w:noProof/>
        </w:rPr>
        <w:t>499</w:t>
      </w:r>
      <w:r w:rsidRPr="003162EB">
        <w:rPr>
          <w:noProof/>
        </w:rPr>
        <w:t>, 431-437 (2013).</w:t>
      </w:r>
    </w:p>
    <w:p w14:paraId="3C9FDECA" w14:textId="77777777" w:rsidR="003162EB" w:rsidRPr="003162EB" w:rsidRDefault="003162EB" w:rsidP="003162EB">
      <w:pPr>
        <w:pStyle w:val="EndNoteBibliography"/>
        <w:ind w:left="720" w:hanging="720"/>
        <w:rPr>
          <w:noProof/>
        </w:rPr>
      </w:pPr>
      <w:r w:rsidRPr="003162EB">
        <w:rPr>
          <w:noProof/>
        </w:rPr>
        <w:t>11.</w:t>
      </w:r>
      <w:r w:rsidRPr="003162EB">
        <w:rPr>
          <w:noProof/>
        </w:rPr>
        <w:tab/>
        <w:t xml:space="preserve">B. P. Hedlund, J. A. Dodsworth, S. K. Murugapiran, C. Rinke, T. Woyke, Impact of single-cell genomics and metagenomics on the emerging view of extremophile "microbial dark matter". </w:t>
      </w:r>
      <w:r w:rsidRPr="003162EB">
        <w:rPr>
          <w:i/>
          <w:noProof/>
        </w:rPr>
        <w:t>Extremophiles</w:t>
      </w:r>
      <w:r w:rsidRPr="003162EB">
        <w:rPr>
          <w:noProof/>
        </w:rPr>
        <w:t xml:space="preserve"> </w:t>
      </w:r>
      <w:r w:rsidRPr="003162EB">
        <w:rPr>
          <w:b/>
          <w:noProof/>
        </w:rPr>
        <w:t>18</w:t>
      </w:r>
      <w:r w:rsidRPr="003162EB">
        <w:rPr>
          <w:noProof/>
        </w:rPr>
        <w:t>, 865-875 (2014).</w:t>
      </w:r>
    </w:p>
    <w:p w14:paraId="20FBE1F2" w14:textId="77777777" w:rsidR="003162EB" w:rsidRPr="003162EB" w:rsidRDefault="003162EB" w:rsidP="003162EB">
      <w:pPr>
        <w:pStyle w:val="EndNoteBibliography"/>
        <w:ind w:left="720" w:hanging="720"/>
        <w:rPr>
          <w:noProof/>
        </w:rPr>
      </w:pPr>
      <w:r w:rsidRPr="003162EB">
        <w:rPr>
          <w:noProof/>
        </w:rPr>
        <w:t>12.</w:t>
      </w:r>
      <w:r w:rsidRPr="003162EB">
        <w:rPr>
          <w:noProof/>
        </w:rPr>
        <w:tab/>
        <w:t xml:space="preserve">R. Ranjan, A. Rani, A. Metwally, H. S. McGee, D. L. Perkins, Analysis of the microbiome: Advantages of whole genome shotgun versus 16S amplicon sequencing. </w:t>
      </w:r>
      <w:r w:rsidRPr="003162EB">
        <w:rPr>
          <w:i/>
          <w:noProof/>
        </w:rPr>
        <w:t>Biochem Biophys Res Commun</w:t>
      </w:r>
      <w:r w:rsidRPr="003162EB">
        <w:rPr>
          <w:noProof/>
        </w:rPr>
        <w:t xml:space="preserve"> </w:t>
      </w:r>
      <w:r w:rsidRPr="003162EB">
        <w:rPr>
          <w:b/>
          <w:noProof/>
        </w:rPr>
        <w:t>469</w:t>
      </w:r>
      <w:r w:rsidRPr="003162EB">
        <w:rPr>
          <w:noProof/>
        </w:rPr>
        <w:t>, 967-977 (2016).</w:t>
      </w:r>
    </w:p>
    <w:p w14:paraId="50DB7DA3" w14:textId="77777777" w:rsidR="003162EB" w:rsidRPr="003162EB" w:rsidRDefault="003162EB" w:rsidP="003162EB">
      <w:pPr>
        <w:pStyle w:val="EndNoteBibliography"/>
        <w:ind w:left="720" w:hanging="720"/>
        <w:rPr>
          <w:noProof/>
        </w:rPr>
      </w:pPr>
      <w:r w:rsidRPr="003162EB">
        <w:rPr>
          <w:noProof/>
        </w:rPr>
        <w:t>13.</w:t>
      </w:r>
      <w:r w:rsidRPr="003162EB">
        <w:rPr>
          <w:noProof/>
        </w:rPr>
        <w:tab/>
        <w:t>M. Tessler</w:t>
      </w:r>
      <w:r w:rsidRPr="003162EB">
        <w:rPr>
          <w:i/>
          <w:noProof/>
        </w:rPr>
        <w:t xml:space="preserve"> et al.</w:t>
      </w:r>
      <w:r w:rsidRPr="003162EB">
        <w:rPr>
          <w:noProof/>
        </w:rPr>
        <w:t xml:space="preserve">, Large-scale differences in microbial biodiversity discovery between 16S amplicon and shotgun sequencing. </w:t>
      </w:r>
      <w:r w:rsidRPr="003162EB">
        <w:rPr>
          <w:i/>
          <w:noProof/>
        </w:rPr>
        <w:t>Sci Rep</w:t>
      </w:r>
      <w:r w:rsidRPr="003162EB">
        <w:rPr>
          <w:noProof/>
        </w:rPr>
        <w:t xml:space="preserve"> </w:t>
      </w:r>
      <w:r w:rsidRPr="003162EB">
        <w:rPr>
          <w:b/>
          <w:noProof/>
        </w:rPr>
        <w:t>7</w:t>
      </w:r>
      <w:r w:rsidRPr="003162EB">
        <w:rPr>
          <w:noProof/>
        </w:rPr>
        <w:t>, 6589 (2017).</w:t>
      </w:r>
    </w:p>
    <w:p w14:paraId="254D4567" w14:textId="77777777" w:rsidR="003162EB" w:rsidRPr="003162EB" w:rsidRDefault="003162EB" w:rsidP="003162EB">
      <w:pPr>
        <w:pStyle w:val="EndNoteBibliography"/>
        <w:ind w:left="720" w:hanging="720"/>
        <w:rPr>
          <w:noProof/>
        </w:rPr>
      </w:pPr>
      <w:r w:rsidRPr="003162EB">
        <w:rPr>
          <w:noProof/>
        </w:rPr>
        <w:t>14.</w:t>
      </w:r>
      <w:r w:rsidRPr="003162EB">
        <w:rPr>
          <w:noProof/>
        </w:rPr>
        <w:tab/>
        <w:t xml:space="preserve">C. Quince, A. W. Walker, J. T. Simpson, N. J. Loman, N. Segata, Corrigendum: Shotgun metagenomics, from sampling to analysis. </w:t>
      </w:r>
      <w:r w:rsidRPr="003162EB">
        <w:rPr>
          <w:i/>
          <w:noProof/>
        </w:rPr>
        <w:t>Nat Biotechnol</w:t>
      </w:r>
      <w:r w:rsidRPr="003162EB">
        <w:rPr>
          <w:noProof/>
        </w:rPr>
        <w:t xml:space="preserve"> </w:t>
      </w:r>
      <w:r w:rsidRPr="003162EB">
        <w:rPr>
          <w:b/>
          <w:noProof/>
        </w:rPr>
        <w:t>35</w:t>
      </w:r>
      <w:r w:rsidRPr="003162EB">
        <w:rPr>
          <w:noProof/>
        </w:rPr>
        <w:t>, 1211 (2017).</w:t>
      </w:r>
    </w:p>
    <w:p w14:paraId="76B89431" w14:textId="77777777" w:rsidR="003162EB" w:rsidRPr="003162EB" w:rsidRDefault="003162EB" w:rsidP="003162EB">
      <w:pPr>
        <w:pStyle w:val="EndNoteBibliography"/>
        <w:ind w:left="720" w:hanging="720"/>
        <w:rPr>
          <w:noProof/>
        </w:rPr>
      </w:pPr>
      <w:r w:rsidRPr="003162EB">
        <w:rPr>
          <w:noProof/>
        </w:rPr>
        <w:t>15.</w:t>
      </w:r>
      <w:r w:rsidRPr="003162EB">
        <w:rPr>
          <w:noProof/>
        </w:rPr>
        <w:tab/>
        <w:t xml:space="preserve">J. S. Ghurye, V. Cepeda-Espinoza, M. Pop, Metagenomic Assembly: Overview, Challenges and Applications. </w:t>
      </w:r>
      <w:r w:rsidRPr="003162EB">
        <w:rPr>
          <w:i/>
          <w:noProof/>
        </w:rPr>
        <w:t>Yale J Biol Med</w:t>
      </w:r>
      <w:r w:rsidRPr="003162EB">
        <w:rPr>
          <w:noProof/>
        </w:rPr>
        <w:t xml:space="preserve"> </w:t>
      </w:r>
      <w:r w:rsidRPr="003162EB">
        <w:rPr>
          <w:b/>
          <w:noProof/>
        </w:rPr>
        <w:t>89</w:t>
      </w:r>
      <w:r w:rsidRPr="003162EB">
        <w:rPr>
          <w:noProof/>
        </w:rPr>
        <w:t>, 353-362 (2016).</w:t>
      </w:r>
    </w:p>
    <w:p w14:paraId="4768F1CA" w14:textId="77777777" w:rsidR="003162EB" w:rsidRPr="003162EB" w:rsidRDefault="003162EB" w:rsidP="003162EB">
      <w:pPr>
        <w:pStyle w:val="EndNoteBibliography"/>
        <w:ind w:left="720" w:hanging="720"/>
        <w:rPr>
          <w:noProof/>
        </w:rPr>
      </w:pPr>
      <w:r w:rsidRPr="003162EB">
        <w:rPr>
          <w:noProof/>
        </w:rPr>
        <w:t>16.</w:t>
      </w:r>
      <w:r w:rsidRPr="003162EB">
        <w:rPr>
          <w:noProof/>
        </w:rPr>
        <w:tab/>
        <w:t>N. D. Olson</w:t>
      </w:r>
      <w:r w:rsidRPr="003162EB">
        <w:rPr>
          <w:i/>
          <w:noProof/>
        </w:rPr>
        <w:t xml:space="preserve"> et al.</w:t>
      </w:r>
      <w:r w:rsidRPr="003162EB">
        <w:rPr>
          <w:noProof/>
        </w:rPr>
        <w:t xml:space="preserve">, Metagenomic assembly through the lens of validation: recent advances in assessing and improving the quality of genomes assembled from metagenomes. </w:t>
      </w:r>
      <w:r w:rsidRPr="003162EB">
        <w:rPr>
          <w:i/>
          <w:noProof/>
        </w:rPr>
        <w:t>Brief Bioinform</w:t>
      </w:r>
      <w:r w:rsidRPr="003162EB">
        <w:rPr>
          <w:noProof/>
        </w:rPr>
        <w:t>,  (2017).</w:t>
      </w:r>
    </w:p>
    <w:p w14:paraId="34BD6D48" w14:textId="77777777" w:rsidR="003162EB" w:rsidRPr="003162EB" w:rsidRDefault="003162EB" w:rsidP="003162EB">
      <w:pPr>
        <w:pStyle w:val="EndNoteBibliography"/>
        <w:ind w:left="720" w:hanging="720"/>
        <w:rPr>
          <w:noProof/>
        </w:rPr>
      </w:pPr>
      <w:r w:rsidRPr="003162EB">
        <w:rPr>
          <w:noProof/>
        </w:rPr>
        <w:t>17.</w:t>
      </w:r>
      <w:r w:rsidRPr="003162EB">
        <w:rPr>
          <w:noProof/>
        </w:rPr>
        <w:tab/>
        <w:t xml:space="preserve">G. V. Uritskiy, J. DiRuggiero, J. Taylor, MetaWRAP - a flexible pipeline for genome-resolved metagenomic data analysis. </w:t>
      </w:r>
      <w:r w:rsidRPr="003162EB">
        <w:rPr>
          <w:i/>
          <w:noProof/>
        </w:rPr>
        <w:t>bioRxiv</w:t>
      </w:r>
      <w:r w:rsidRPr="003162EB">
        <w:rPr>
          <w:noProof/>
        </w:rPr>
        <w:t>,  (2018).</w:t>
      </w:r>
    </w:p>
    <w:p w14:paraId="06AB1CCB" w14:textId="77777777" w:rsidR="003162EB" w:rsidRPr="003162EB" w:rsidRDefault="003162EB" w:rsidP="003162EB">
      <w:pPr>
        <w:pStyle w:val="EndNoteBibliography"/>
        <w:ind w:left="720" w:hanging="720"/>
        <w:rPr>
          <w:noProof/>
        </w:rPr>
      </w:pPr>
      <w:r w:rsidRPr="003162EB">
        <w:rPr>
          <w:noProof/>
        </w:rPr>
        <w:t>18.</w:t>
      </w:r>
      <w:r w:rsidRPr="003162EB">
        <w:rPr>
          <w:noProof/>
        </w:rPr>
        <w:tab/>
        <w:t xml:space="preserve">B. J. Tully, E. D. Graham, J. F. Heidelberg, The reconstruction of 2,631 draft metagenome-assembled genomes from the global oceans. </w:t>
      </w:r>
      <w:r w:rsidRPr="003162EB">
        <w:rPr>
          <w:i/>
          <w:noProof/>
        </w:rPr>
        <w:t>Sci Data</w:t>
      </w:r>
      <w:r w:rsidRPr="003162EB">
        <w:rPr>
          <w:noProof/>
        </w:rPr>
        <w:t xml:space="preserve"> </w:t>
      </w:r>
      <w:r w:rsidRPr="003162EB">
        <w:rPr>
          <w:b/>
          <w:noProof/>
        </w:rPr>
        <w:t>5</w:t>
      </w:r>
      <w:r w:rsidRPr="003162EB">
        <w:rPr>
          <w:noProof/>
        </w:rPr>
        <w:t>, 170203 (2018).</w:t>
      </w:r>
    </w:p>
    <w:p w14:paraId="13BF6177" w14:textId="77777777" w:rsidR="003162EB" w:rsidRPr="003162EB" w:rsidRDefault="003162EB" w:rsidP="003162EB">
      <w:pPr>
        <w:pStyle w:val="EndNoteBibliography"/>
        <w:ind w:left="720" w:hanging="720"/>
        <w:rPr>
          <w:noProof/>
        </w:rPr>
      </w:pPr>
      <w:r w:rsidRPr="003162EB">
        <w:rPr>
          <w:noProof/>
        </w:rPr>
        <w:lastRenderedPageBreak/>
        <w:t>19.</w:t>
      </w:r>
      <w:r w:rsidRPr="003162EB">
        <w:rPr>
          <w:noProof/>
        </w:rPr>
        <w:tab/>
        <w:t xml:space="preserve">N. Sangwan, F. Xia, J. A. Gilbert, Recovering complete and draft population genomes from metagenome datasets. </w:t>
      </w:r>
      <w:r w:rsidRPr="003162EB">
        <w:rPr>
          <w:i/>
          <w:noProof/>
        </w:rPr>
        <w:t>Microbiome</w:t>
      </w:r>
      <w:r w:rsidRPr="003162EB">
        <w:rPr>
          <w:noProof/>
        </w:rPr>
        <w:t xml:space="preserve"> </w:t>
      </w:r>
      <w:r w:rsidRPr="003162EB">
        <w:rPr>
          <w:b/>
          <w:noProof/>
        </w:rPr>
        <w:t>4</w:t>
      </w:r>
      <w:r w:rsidRPr="003162EB">
        <w:rPr>
          <w:noProof/>
        </w:rPr>
        <w:t>, 8 (2016).</w:t>
      </w:r>
    </w:p>
    <w:p w14:paraId="27F0A6B2" w14:textId="77777777" w:rsidR="003162EB" w:rsidRPr="003162EB" w:rsidRDefault="003162EB" w:rsidP="003162EB">
      <w:pPr>
        <w:pStyle w:val="EndNoteBibliography"/>
        <w:ind w:left="720" w:hanging="720"/>
        <w:rPr>
          <w:noProof/>
        </w:rPr>
      </w:pPr>
      <w:r w:rsidRPr="003162EB">
        <w:rPr>
          <w:noProof/>
        </w:rPr>
        <w:t>20.</w:t>
      </w:r>
      <w:r w:rsidRPr="003162EB">
        <w:rPr>
          <w:noProof/>
        </w:rPr>
        <w:tab/>
        <w:t xml:space="preserve">D. Sims, I. Sudbery, N. E. Ilott, A. Heger, C. P. Ponting, Sequencing depth and coverage: key considerations in genomic analyses. </w:t>
      </w:r>
      <w:r w:rsidRPr="003162EB">
        <w:rPr>
          <w:i/>
          <w:noProof/>
        </w:rPr>
        <w:t>Nat Rev Genet</w:t>
      </w:r>
      <w:r w:rsidRPr="003162EB">
        <w:rPr>
          <w:noProof/>
        </w:rPr>
        <w:t xml:space="preserve"> </w:t>
      </w:r>
      <w:r w:rsidRPr="003162EB">
        <w:rPr>
          <w:b/>
          <w:noProof/>
        </w:rPr>
        <w:t>15</w:t>
      </w:r>
      <w:r w:rsidRPr="003162EB">
        <w:rPr>
          <w:noProof/>
        </w:rPr>
        <w:t>, 121-132 (2014).</w:t>
      </w:r>
    </w:p>
    <w:p w14:paraId="5D0FC74A" w14:textId="77777777" w:rsidR="003162EB" w:rsidRPr="003162EB" w:rsidRDefault="003162EB" w:rsidP="003162EB">
      <w:pPr>
        <w:pStyle w:val="EndNoteBibliography"/>
        <w:ind w:left="720" w:hanging="720"/>
        <w:rPr>
          <w:noProof/>
        </w:rPr>
      </w:pPr>
      <w:r w:rsidRPr="003162EB">
        <w:rPr>
          <w:noProof/>
        </w:rPr>
        <w:t>21.</w:t>
      </w:r>
      <w:r w:rsidRPr="003162EB">
        <w:rPr>
          <w:noProof/>
        </w:rPr>
        <w:tab/>
        <w:t>R. Zaheer</w:t>
      </w:r>
      <w:r w:rsidRPr="003162EB">
        <w:rPr>
          <w:i/>
          <w:noProof/>
        </w:rPr>
        <w:t xml:space="preserve"> et al.</w:t>
      </w:r>
      <w:r w:rsidRPr="003162EB">
        <w:rPr>
          <w:noProof/>
        </w:rPr>
        <w:t xml:space="preserve">, Impact of sequencing depth on the characterization of the microbiome and resistome. </w:t>
      </w:r>
      <w:r w:rsidRPr="003162EB">
        <w:rPr>
          <w:i/>
          <w:noProof/>
        </w:rPr>
        <w:t>Sci Rep</w:t>
      </w:r>
      <w:r w:rsidRPr="003162EB">
        <w:rPr>
          <w:noProof/>
        </w:rPr>
        <w:t xml:space="preserve"> </w:t>
      </w:r>
      <w:r w:rsidRPr="003162EB">
        <w:rPr>
          <w:b/>
          <w:noProof/>
        </w:rPr>
        <w:t>8</w:t>
      </w:r>
      <w:r w:rsidRPr="003162EB">
        <w:rPr>
          <w:noProof/>
        </w:rPr>
        <w:t>, 5890 (2018).</w:t>
      </w:r>
    </w:p>
    <w:p w14:paraId="32DFA1D3" w14:textId="77777777" w:rsidR="003162EB" w:rsidRPr="003162EB" w:rsidRDefault="003162EB" w:rsidP="003162EB">
      <w:pPr>
        <w:pStyle w:val="EndNoteBibliography"/>
        <w:ind w:left="720" w:hanging="720"/>
        <w:rPr>
          <w:noProof/>
        </w:rPr>
      </w:pPr>
      <w:r w:rsidRPr="003162EB">
        <w:rPr>
          <w:noProof/>
        </w:rPr>
        <w:t>22.</w:t>
      </w:r>
      <w:r w:rsidRPr="003162EB">
        <w:rPr>
          <w:noProof/>
        </w:rPr>
        <w:tab/>
        <w:t xml:space="preserve">F. Sharifi, Y. Ye, From Gene Annotation to Function Prediction for Metagenomics. </w:t>
      </w:r>
      <w:r w:rsidRPr="003162EB">
        <w:rPr>
          <w:i/>
          <w:noProof/>
        </w:rPr>
        <w:t>Methods Mol Biol</w:t>
      </w:r>
      <w:r w:rsidRPr="003162EB">
        <w:rPr>
          <w:noProof/>
        </w:rPr>
        <w:t xml:space="preserve"> </w:t>
      </w:r>
      <w:r w:rsidRPr="003162EB">
        <w:rPr>
          <w:b/>
          <w:noProof/>
        </w:rPr>
        <w:t>1611</w:t>
      </w:r>
      <w:r w:rsidRPr="003162EB">
        <w:rPr>
          <w:noProof/>
        </w:rPr>
        <w:t>, 27-34 (2017).</w:t>
      </w:r>
    </w:p>
    <w:p w14:paraId="7CF5FA5D" w14:textId="77777777" w:rsidR="003162EB" w:rsidRPr="003162EB" w:rsidRDefault="003162EB" w:rsidP="003162EB">
      <w:pPr>
        <w:pStyle w:val="EndNoteBibliography"/>
        <w:ind w:left="720" w:hanging="720"/>
        <w:rPr>
          <w:noProof/>
        </w:rPr>
      </w:pPr>
      <w:r w:rsidRPr="003162EB">
        <w:rPr>
          <w:noProof/>
        </w:rPr>
        <w:t>23.</w:t>
      </w:r>
      <w:r w:rsidRPr="003162EB">
        <w:rPr>
          <w:noProof/>
        </w:rPr>
        <w:tab/>
        <w:t>J. Wang</w:t>
      </w:r>
      <w:r w:rsidRPr="003162EB">
        <w:rPr>
          <w:i/>
          <w:noProof/>
        </w:rPr>
        <w:t xml:space="preserve"> et al.</w:t>
      </w:r>
      <w:r w:rsidRPr="003162EB">
        <w:rPr>
          <w:noProof/>
        </w:rPr>
        <w:t xml:space="preserve">, Metagenomic sequencing reveals microbiota and its functional potential associated with periodontal disease. </w:t>
      </w:r>
      <w:r w:rsidRPr="003162EB">
        <w:rPr>
          <w:i/>
          <w:noProof/>
        </w:rPr>
        <w:t>Sci Rep</w:t>
      </w:r>
      <w:r w:rsidRPr="003162EB">
        <w:rPr>
          <w:noProof/>
        </w:rPr>
        <w:t xml:space="preserve"> </w:t>
      </w:r>
      <w:r w:rsidRPr="003162EB">
        <w:rPr>
          <w:b/>
          <w:noProof/>
        </w:rPr>
        <w:t>3</w:t>
      </w:r>
      <w:r w:rsidRPr="003162EB">
        <w:rPr>
          <w:noProof/>
        </w:rPr>
        <w:t>, 1843 (2013).</w:t>
      </w:r>
    </w:p>
    <w:p w14:paraId="2EA4CA0B" w14:textId="77777777" w:rsidR="003162EB" w:rsidRPr="003162EB" w:rsidRDefault="003162EB" w:rsidP="003162EB">
      <w:pPr>
        <w:pStyle w:val="EndNoteBibliography"/>
        <w:ind w:left="720" w:hanging="720"/>
        <w:rPr>
          <w:noProof/>
        </w:rPr>
      </w:pPr>
      <w:r w:rsidRPr="003162EB">
        <w:rPr>
          <w:noProof/>
        </w:rPr>
        <w:t>24.</w:t>
      </w:r>
      <w:r w:rsidRPr="003162EB">
        <w:rPr>
          <w:noProof/>
        </w:rPr>
        <w:tab/>
        <w:t>W. L. Wang</w:t>
      </w:r>
      <w:r w:rsidRPr="003162EB">
        <w:rPr>
          <w:i/>
          <w:noProof/>
        </w:rPr>
        <w:t xml:space="preserve"> et al.</w:t>
      </w:r>
      <w:r w:rsidRPr="003162EB">
        <w:rPr>
          <w:noProof/>
        </w:rPr>
        <w:t xml:space="preserve">, Application of metagenomics in the human gut microbiome. </w:t>
      </w:r>
      <w:r w:rsidRPr="003162EB">
        <w:rPr>
          <w:i/>
          <w:noProof/>
        </w:rPr>
        <w:t>World J Gastroenterol</w:t>
      </w:r>
      <w:r w:rsidRPr="003162EB">
        <w:rPr>
          <w:noProof/>
        </w:rPr>
        <w:t xml:space="preserve"> </w:t>
      </w:r>
      <w:r w:rsidRPr="003162EB">
        <w:rPr>
          <w:b/>
          <w:noProof/>
        </w:rPr>
        <w:t>21</w:t>
      </w:r>
      <w:r w:rsidRPr="003162EB">
        <w:rPr>
          <w:noProof/>
        </w:rPr>
        <w:t>, 803-814 (2015).</w:t>
      </w:r>
    </w:p>
    <w:p w14:paraId="0E7FE671" w14:textId="77777777" w:rsidR="003162EB" w:rsidRPr="003162EB" w:rsidRDefault="003162EB" w:rsidP="003162EB">
      <w:pPr>
        <w:pStyle w:val="EndNoteBibliography"/>
        <w:ind w:left="720" w:hanging="720"/>
        <w:rPr>
          <w:noProof/>
        </w:rPr>
      </w:pPr>
      <w:r w:rsidRPr="003162EB">
        <w:rPr>
          <w:noProof/>
        </w:rPr>
        <w:t>25.</w:t>
      </w:r>
      <w:r w:rsidRPr="003162EB">
        <w:rPr>
          <w:noProof/>
        </w:rPr>
        <w:tab/>
        <w:t xml:space="preserve">C. Quince, A. W. Walker, J. T. Simpson, N. J. Loman, N. Segata, Shotgun metagenomics, from sampling to analysis. </w:t>
      </w:r>
      <w:r w:rsidRPr="003162EB">
        <w:rPr>
          <w:i/>
          <w:noProof/>
        </w:rPr>
        <w:t>Nat Biotechnol</w:t>
      </w:r>
      <w:r w:rsidRPr="003162EB">
        <w:rPr>
          <w:noProof/>
        </w:rPr>
        <w:t xml:space="preserve"> </w:t>
      </w:r>
      <w:r w:rsidRPr="003162EB">
        <w:rPr>
          <w:b/>
          <w:noProof/>
        </w:rPr>
        <w:t>35</w:t>
      </w:r>
      <w:r w:rsidRPr="003162EB">
        <w:rPr>
          <w:noProof/>
        </w:rPr>
        <w:t>, 833-844 (2017).</w:t>
      </w:r>
    </w:p>
    <w:p w14:paraId="1B83F5FA" w14:textId="77777777" w:rsidR="003162EB" w:rsidRPr="003162EB" w:rsidRDefault="003162EB" w:rsidP="003162EB">
      <w:pPr>
        <w:pStyle w:val="EndNoteBibliography"/>
        <w:ind w:left="720" w:hanging="720"/>
        <w:rPr>
          <w:noProof/>
        </w:rPr>
      </w:pPr>
      <w:r w:rsidRPr="003162EB">
        <w:rPr>
          <w:noProof/>
        </w:rPr>
        <w:t>26.</w:t>
      </w:r>
      <w:r w:rsidRPr="003162EB">
        <w:rPr>
          <w:noProof/>
        </w:rPr>
        <w:tab/>
        <w:t xml:space="preserve">R. Poretsky, R. L. Rodriguez, C. Luo, D. Tsementzi, K. T. Konstantinidis, Strengths and limitations of 16S rRNA gene amplicon sequencing in revealing temporal microbial community dynamics. </w:t>
      </w:r>
      <w:r w:rsidRPr="003162EB">
        <w:rPr>
          <w:i/>
          <w:noProof/>
        </w:rPr>
        <w:t>PLoS One</w:t>
      </w:r>
      <w:r w:rsidRPr="003162EB">
        <w:rPr>
          <w:noProof/>
        </w:rPr>
        <w:t xml:space="preserve"> </w:t>
      </w:r>
      <w:r w:rsidRPr="003162EB">
        <w:rPr>
          <w:b/>
          <w:noProof/>
        </w:rPr>
        <w:t>9</w:t>
      </w:r>
      <w:r w:rsidRPr="003162EB">
        <w:rPr>
          <w:noProof/>
        </w:rPr>
        <w:t>, e93827 (2014).</w:t>
      </w:r>
    </w:p>
    <w:p w14:paraId="51BE4F0E" w14:textId="77777777" w:rsidR="003162EB" w:rsidRPr="003162EB" w:rsidRDefault="003162EB" w:rsidP="003162EB">
      <w:pPr>
        <w:pStyle w:val="EndNoteBibliography"/>
        <w:ind w:left="720" w:hanging="720"/>
        <w:rPr>
          <w:noProof/>
        </w:rPr>
      </w:pPr>
      <w:r w:rsidRPr="003162EB">
        <w:rPr>
          <w:noProof/>
        </w:rPr>
        <w:t>27.</w:t>
      </w:r>
      <w:r w:rsidRPr="003162EB">
        <w:rPr>
          <w:noProof/>
        </w:rPr>
        <w:tab/>
        <w:t xml:space="preserve">J. R. White, N. Nagarajan, M. Pop, Statistical methods for detecting differentially abundant features in clinical metagenomic samples. </w:t>
      </w:r>
      <w:r w:rsidRPr="003162EB">
        <w:rPr>
          <w:i/>
          <w:noProof/>
        </w:rPr>
        <w:t>PLoS Comput Biol</w:t>
      </w:r>
      <w:r w:rsidRPr="003162EB">
        <w:rPr>
          <w:noProof/>
        </w:rPr>
        <w:t xml:space="preserve"> </w:t>
      </w:r>
      <w:r w:rsidRPr="003162EB">
        <w:rPr>
          <w:b/>
          <w:noProof/>
        </w:rPr>
        <w:t>5</w:t>
      </w:r>
      <w:r w:rsidRPr="003162EB">
        <w:rPr>
          <w:noProof/>
        </w:rPr>
        <w:t>, e1000352 (2009).</w:t>
      </w:r>
    </w:p>
    <w:p w14:paraId="469FAE66" w14:textId="77777777" w:rsidR="003162EB" w:rsidRPr="003162EB" w:rsidRDefault="003162EB" w:rsidP="003162EB">
      <w:pPr>
        <w:pStyle w:val="EndNoteBibliography"/>
        <w:ind w:left="720" w:hanging="720"/>
        <w:rPr>
          <w:noProof/>
        </w:rPr>
      </w:pPr>
      <w:r w:rsidRPr="003162EB">
        <w:rPr>
          <w:noProof/>
        </w:rPr>
        <w:t>28.</w:t>
      </w:r>
      <w:r w:rsidRPr="003162EB">
        <w:rPr>
          <w:noProof/>
        </w:rPr>
        <w:tab/>
        <w:t>S. Roux</w:t>
      </w:r>
      <w:r w:rsidRPr="003162EB">
        <w:rPr>
          <w:i/>
          <w:noProof/>
        </w:rPr>
        <w:t xml:space="preserve"> et al.</w:t>
      </w:r>
      <w:r w:rsidRPr="003162EB">
        <w:rPr>
          <w:noProof/>
        </w:rPr>
        <w:t xml:space="preserve">, Analysis of metagenomic data reveals common features of halophilic viral communities across continents. </w:t>
      </w:r>
      <w:r w:rsidRPr="003162EB">
        <w:rPr>
          <w:i/>
          <w:noProof/>
        </w:rPr>
        <w:t>Environ Microbiol</w:t>
      </w:r>
      <w:r w:rsidRPr="003162EB">
        <w:rPr>
          <w:noProof/>
        </w:rPr>
        <w:t xml:space="preserve"> </w:t>
      </w:r>
      <w:r w:rsidRPr="003162EB">
        <w:rPr>
          <w:b/>
          <w:noProof/>
        </w:rPr>
        <w:t>18</w:t>
      </w:r>
      <w:r w:rsidRPr="003162EB">
        <w:rPr>
          <w:noProof/>
        </w:rPr>
        <w:t>, 889-903 (2016).</w:t>
      </w:r>
    </w:p>
    <w:p w14:paraId="61877D7D" w14:textId="77777777" w:rsidR="003162EB" w:rsidRPr="003162EB" w:rsidRDefault="003162EB" w:rsidP="003162EB">
      <w:pPr>
        <w:pStyle w:val="EndNoteBibliography"/>
        <w:ind w:left="720" w:hanging="720"/>
        <w:rPr>
          <w:noProof/>
        </w:rPr>
      </w:pPr>
      <w:r w:rsidRPr="003162EB">
        <w:rPr>
          <w:noProof/>
        </w:rPr>
        <w:t>29.</w:t>
      </w:r>
      <w:r w:rsidRPr="003162EB">
        <w:rPr>
          <w:noProof/>
        </w:rPr>
        <w:tab/>
        <w:t>A. Crits-Christoph</w:t>
      </w:r>
      <w:r w:rsidRPr="003162EB">
        <w:rPr>
          <w:i/>
          <w:noProof/>
        </w:rPr>
        <w:t xml:space="preserve"> et al.</w:t>
      </w:r>
      <w:r w:rsidRPr="003162EB">
        <w:rPr>
          <w:noProof/>
        </w:rPr>
        <w:t xml:space="preserve">, Functional interactions of archaea, bacteria and viruses in a hypersaline endolithic community. </w:t>
      </w:r>
      <w:r w:rsidRPr="003162EB">
        <w:rPr>
          <w:i/>
          <w:noProof/>
        </w:rPr>
        <w:t>Environ Microbiol</w:t>
      </w:r>
      <w:r w:rsidRPr="003162EB">
        <w:rPr>
          <w:noProof/>
        </w:rPr>
        <w:t xml:space="preserve"> </w:t>
      </w:r>
      <w:r w:rsidRPr="003162EB">
        <w:rPr>
          <w:b/>
          <w:noProof/>
        </w:rPr>
        <w:t>18</w:t>
      </w:r>
      <w:r w:rsidRPr="003162EB">
        <w:rPr>
          <w:noProof/>
        </w:rPr>
        <w:t>, 2064-2077 (2016).</w:t>
      </w:r>
    </w:p>
    <w:p w14:paraId="0645ED2C" w14:textId="77777777" w:rsidR="003162EB" w:rsidRPr="003162EB" w:rsidRDefault="003162EB" w:rsidP="003162EB">
      <w:pPr>
        <w:pStyle w:val="EndNoteBibliography"/>
        <w:ind w:left="720" w:hanging="720"/>
        <w:rPr>
          <w:noProof/>
        </w:rPr>
      </w:pPr>
      <w:r w:rsidRPr="003162EB">
        <w:rPr>
          <w:noProof/>
        </w:rPr>
        <w:t>30.</w:t>
      </w:r>
      <w:r w:rsidRPr="003162EB">
        <w:rPr>
          <w:noProof/>
        </w:rPr>
        <w:tab/>
        <w:t>C. Pedros-Alio</w:t>
      </w:r>
      <w:r w:rsidRPr="003162EB">
        <w:rPr>
          <w:i/>
          <w:noProof/>
        </w:rPr>
        <w:t xml:space="preserve"> et al.</w:t>
      </w:r>
      <w:r w:rsidRPr="003162EB">
        <w:rPr>
          <w:noProof/>
        </w:rPr>
        <w:t xml:space="preserve">, The microbial food web along salinity gradients. </w:t>
      </w:r>
      <w:r w:rsidRPr="003162EB">
        <w:rPr>
          <w:i/>
          <w:noProof/>
        </w:rPr>
        <w:t>FEMS Microbiol Ecol</w:t>
      </w:r>
      <w:r w:rsidRPr="003162EB">
        <w:rPr>
          <w:noProof/>
        </w:rPr>
        <w:t xml:space="preserve"> </w:t>
      </w:r>
      <w:r w:rsidRPr="003162EB">
        <w:rPr>
          <w:b/>
          <w:noProof/>
        </w:rPr>
        <w:t>32</w:t>
      </w:r>
      <w:r w:rsidRPr="003162EB">
        <w:rPr>
          <w:noProof/>
        </w:rPr>
        <w:t>, 143-155 (2000).</w:t>
      </w:r>
    </w:p>
    <w:p w14:paraId="44603441" w14:textId="77777777" w:rsidR="003162EB" w:rsidRPr="003162EB" w:rsidRDefault="003162EB" w:rsidP="003162EB">
      <w:pPr>
        <w:pStyle w:val="EndNoteBibliography"/>
        <w:ind w:left="720" w:hanging="720"/>
        <w:rPr>
          <w:noProof/>
        </w:rPr>
      </w:pPr>
      <w:r w:rsidRPr="003162EB">
        <w:rPr>
          <w:noProof/>
        </w:rPr>
        <w:t>31.</w:t>
      </w:r>
      <w:r w:rsidRPr="003162EB">
        <w:rPr>
          <w:noProof/>
        </w:rPr>
        <w:tab/>
        <w:t xml:space="preserve">N. GuixaBoixareu, J. I. CalderonPaz, M. Heldal, G. Bratbak, C. PedrosAlio, Viral lysis and bacterivory as prokaryotic loss factors along a salinity gradient. </w:t>
      </w:r>
      <w:r w:rsidRPr="003162EB">
        <w:rPr>
          <w:i/>
          <w:noProof/>
        </w:rPr>
        <w:t>Aquat Microb Ecol</w:t>
      </w:r>
      <w:r w:rsidRPr="003162EB">
        <w:rPr>
          <w:noProof/>
        </w:rPr>
        <w:t xml:space="preserve"> </w:t>
      </w:r>
      <w:r w:rsidRPr="003162EB">
        <w:rPr>
          <w:b/>
          <w:noProof/>
        </w:rPr>
        <w:t>11</w:t>
      </w:r>
      <w:r w:rsidRPr="003162EB">
        <w:rPr>
          <w:noProof/>
        </w:rPr>
        <w:t>, 215-227 (1996).</w:t>
      </w:r>
    </w:p>
    <w:p w14:paraId="563F1596" w14:textId="77777777" w:rsidR="003162EB" w:rsidRPr="003162EB" w:rsidRDefault="003162EB" w:rsidP="003162EB">
      <w:pPr>
        <w:pStyle w:val="EndNoteBibliography"/>
        <w:ind w:left="720" w:hanging="720"/>
        <w:rPr>
          <w:noProof/>
        </w:rPr>
      </w:pPr>
      <w:r w:rsidRPr="003162EB">
        <w:rPr>
          <w:noProof/>
        </w:rPr>
        <w:t>32.</w:t>
      </w:r>
      <w:r w:rsidRPr="003162EB">
        <w:rPr>
          <w:noProof/>
        </w:rPr>
        <w:tab/>
        <w:t xml:space="preserve">A. G. Moller, C. Liang, Determining virus-host interactions and glycerol metabolism profiles in geographically diverse solar salterns with metagenomics. </w:t>
      </w:r>
      <w:r w:rsidRPr="003162EB">
        <w:rPr>
          <w:i/>
          <w:noProof/>
        </w:rPr>
        <w:t>PeerJ</w:t>
      </w:r>
      <w:r w:rsidRPr="003162EB">
        <w:rPr>
          <w:noProof/>
        </w:rPr>
        <w:t xml:space="preserve"> </w:t>
      </w:r>
      <w:r w:rsidRPr="003162EB">
        <w:rPr>
          <w:b/>
          <w:noProof/>
        </w:rPr>
        <w:t>5</w:t>
      </w:r>
      <w:r w:rsidRPr="003162EB">
        <w:rPr>
          <w:noProof/>
        </w:rPr>
        <w:t>, e2844 (2017).</w:t>
      </w:r>
    </w:p>
    <w:p w14:paraId="65A911B0" w14:textId="77777777" w:rsidR="003162EB" w:rsidRPr="003162EB" w:rsidRDefault="003162EB" w:rsidP="003162EB">
      <w:pPr>
        <w:pStyle w:val="EndNoteBibliography"/>
        <w:ind w:left="720" w:hanging="720"/>
        <w:rPr>
          <w:noProof/>
        </w:rPr>
      </w:pPr>
      <w:r w:rsidRPr="003162EB">
        <w:rPr>
          <w:noProof/>
        </w:rPr>
        <w:t>33.</w:t>
      </w:r>
      <w:r w:rsidRPr="003162EB">
        <w:rPr>
          <w:noProof/>
        </w:rPr>
        <w:tab/>
        <w:t>K. M. Finstad</w:t>
      </w:r>
      <w:r w:rsidRPr="003162EB">
        <w:rPr>
          <w:i/>
          <w:noProof/>
        </w:rPr>
        <w:t xml:space="preserve"> et al.</w:t>
      </w:r>
      <w:r w:rsidRPr="003162EB">
        <w:rPr>
          <w:noProof/>
        </w:rPr>
        <w:t xml:space="preserve">, Microbial Community Structure and the Persistence of Cyanobacterial Populations in Salt Crusts of the Hyperarid Atacama Desert from Genome-Resolved Metagenomics. </w:t>
      </w:r>
      <w:r w:rsidRPr="003162EB">
        <w:rPr>
          <w:i/>
          <w:noProof/>
        </w:rPr>
        <w:t>Front Microbiol</w:t>
      </w:r>
      <w:r w:rsidRPr="003162EB">
        <w:rPr>
          <w:noProof/>
        </w:rPr>
        <w:t xml:space="preserve"> </w:t>
      </w:r>
      <w:r w:rsidRPr="003162EB">
        <w:rPr>
          <w:b/>
          <w:noProof/>
        </w:rPr>
        <w:t>8</w:t>
      </w:r>
      <w:r w:rsidRPr="003162EB">
        <w:rPr>
          <w:noProof/>
        </w:rPr>
        <w:t>, 1435 (2017).</w:t>
      </w:r>
    </w:p>
    <w:p w14:paraId="201CD015" w14:textId="77777777" w:rsidR="003162EB" w:rsidRPr="003162EB" w:rsidRDefault="003162EB" w:rsidP="003162EB">
      <w:pPr>
        <w:pStyle w:val="EndNoteBibliography"/>
        <w:ind w:left="720" w:hanging="720"/>
        <w:rPr>
          <w:noProof/>
        </w:rPr>
      </w:pPr>
      <w:r w:rsidRPr="003162EB">
        <w:rPr>
          <w:noProof/>
        </w:rPr>
        <w:t>34.</w:t>
      </w:r>
      <w:r w:rsidRPr="003162EB">
        <w:rPr>
          <w:noProof/>
        </w:rPr>
        <w:tab/>
        <w:t>J. A. Kimbrel</w:t>
      </w:r>
      <w:r w:rsidRPr="003162EB">
        <w:rPr>
          <w:i/>
          <w:noProof/>
        </w:rPr>
        <w:t xml:space="preserve"> et al.</w:t>
      </w:r>
      <w:r w:rsidRPr="003162EB">
        <w:rPr>
          <w:noProof/>
        </w:rPr>
        <w:t xml:space="preserve">, Microbial Community Structure and Functional Potential Along a Hypersaline Gradient. </w:t>
      </w:r>
      <w:r w:rsidRPr="003162EB">
        <w:rPr>
          <w:i/>
          <w:noProof/>
        </w:rPr>
        <w:t>Front Microbiol</w:t>
      </w:r>
      <w:r w:rsidRPr="003162EB">
        <w:rPr>
          <w:noProof/>
        </w:rPr>
        <w:t xml:space="preserve"> </w:t>
      </w:r>
      <w:r w:rsidRPr="003162EB">
        <w:rPr>
          <w:b/>
          <w:noProof/>
        </w:rPr>
        <w:t>9</w:t>
      </w:r>
      <w:r w:rsidRPr="003162EB">
        <w:rPr>
          <w:noProof/>
        </w:rPr>
        <w:t>, 1492 (2018).</w:t>
      </w:r>
    </w:p>
    <w:p w14:paraId="7496B2D6" w14:textId="77777777" w:rsidR="003162EB" w:rsidRPr="003162EB" w:rsidRDefault="003162EB" w:rsidP="003162EB">
      <w:pPr>
        <w:pStyle w:val="EndNoteBibliography"/>
        <w:ind w:left="720" w:hanging="720"/>
        <w:rPr>
          <w:noProof/>
        </w:rPr>
      </w:pPr>
      <w:r w:rsidRPr="003162EB">
        <w:rPr>
          <w:noProof/>
        </w:rPr>
        <w:t>35.</w:t>
      </w:r>
      <w:r w:rsidRPr="003162EB">
        <w:rPr>
          <w:noProof/>
        </w:rPr>
        <w:tab/>
        <w:t>G. Uritskiy</w:t>
      </w:r>
      <w:r w:rsidRPr="003162EB">
        <w:rPr>
          <w:i/>
          <w:noProof/>
        </w:rPr>
        <w:t xml:space="preserve"> et al.</w:t>
      </w:r>
      <w:r w:rsidRPr="003162EB">
        <w:rPr>
          <w:noProof/>
        </w:rPr>
        <w:t xml:space="preserve">, Response of extremophile microbiome to a rare rainfall reveals a two-step adaptation mechanism. </w:t>
      </w:r>
      <w:r w:rsidRPr="003162EB">
        <w:rPr>
          <w:i/>
          <w:noProof/>
        </w:rPr>
        <w:t>bioRxiv</w:t>
      </w:r>
      <w:r w:rsidRPr="003162EB">
        <w:rPr>
          <w:noProof/>
        </w:rPr>
        <w:t>,  (2018).</w:t>
      </w:r>
    </w:p>
    <w:p w14:paraId="307C4859" w14:textId="77777777" w:rsidR="003162EB" w:rsidRPr="003162EB" w:rsidRDefault="003162EB" w:rsidP="003162EB">
      <w:pPr>
        <w:pStyle w:val="EndNoteBibliography"/>
        <w:ind w:left="720" w:hanging="720"/>
        <w:rPr>
          <w:noProof/>
        </w:rPr>
      </w:pPr>
      <w:r w:rsidRPr="003162EB">
        <w:rPr>
          <w:noProof/>
        </w:rPr>
        <w:t>36.</w:t>
      </w:r>
      <w:r w:rsidRPr="003162EB">
        <w:rPr>
          <w:noProof/>
        </w:rPr>
        <w:tab/>
        <w:t>E. A. Becker</w:t>
      </w:r>
      <w:r w:rsidRPr="003162EB">
        <w:rPr>
          <w:i/>
          <w:noProof/>
        </w:rPr>
        <w:t xml:space="preserve"> et al.</w:t>
      </w:r>
      <w:r w:rsidRPr="003162EB">
        <w:rPr>
          <w:noProof/>
        </w:rPr>
        <w:t xml:space="preserve">, Phylogenetically driven sequencing of extremely halophilic archaea reveals strategies for static and dynamic osmo-response. </w:t>
      </w:r>
      <w:r w:rsidRPr="003162EB">
        <w:rPr>
          <w:i/>
          <w:noProof/>
        </w:rPr>
        <w:t>PLoS Genet</w:t>
      </w:r>
      <w:r w:rsidRPr="003162EB">
        <w:rPr>
          <w:noProof/>
        </w:rPr>
        <w:t xml:space="preserve"> </w:t>
      </w:r>
      <w:r w:rsidRPr="003162EB">
        <w:rPr>
          <w:b/>
          <w:noProof/>
        </w:rPr>
        <w:t>10</w:t>
      </w:r>
      <w:r w:rsidRPr="003162EB">
        <w:rPr>
          <w:noProof/>
        </w:rPr>
        <w:t>, e1004784 (2014).</w:t>
      </w:r>
    </w:p>
    <w:p w14:paraId="5CBC17F9" w14:textId="77777777" w:rsidR="003162EB" w:rsidRPr="003162EB" w:rsidRDefault="003162EB" w:rsidP="003162EB">
      <w:pPr>
        <w:pStyle w:val="EndNoteBibliography"/>
        <w:ind w:left="720" w:hanging="720"/>
        <w:rPr>
          <w:noProof/>
        </w:rPr>
      </w:pPr>
      <w:r w:rsidRPr="003162EB">
        <w:rPr>
          <w:noProof/>
        </w:rPr>
        <w:lastRenderedPageBreak/>
        <w:t>37.</w:t>
      </w:r>
      <w:r w:rsidRPr="003162EB">
        <w:rPr>
          <w:noProof/>
        </w:rPr>
        <w:tab/>
        <w:t>M. Z. DeMaere</w:t>
      </w:r>
      <w:r w:rsidRPr="003162EB">
        <w:rPr>
          <w:i/>
          <w:noProof/>
        </w:rPr>
        <w:t xml:space="preserve"> et al.</w:t>
      </w:r>
      <w:r w:rsidRPr="003162EB">
        <w:rPr>
          <w:noProof/>
        </w:rPr>
        <w:t xml:space="preserve">, High level of intergenera gene exchange shapes the evolution of haloarchaea in an isolated Antarctic lake. </w:t>
      </w:r>
      <w:r w:rsidRPr="003162EB">
        <w:rPr>
          <w:i/>
          <w:noProof/>
        </w:rPr>
        <w:t>Proc Natl Acad Sci U S A</w:t>
      </w:r>
      <w:r w:rsidRPr="003162EB">
        <w:rPr>
          <w:noProof/>
        </w:rPr>
        <w:t xml:space="preserve"> </w:t>
      </w:r>
      <w:r w:rsidRPr="003162EB">
        <w:rPr>
          <w:b/>
          <w:noProof/>
        </w:rPr>
        <w:t>110</w:t>
      </w:r>
      <w:r w:rsidRPr="003162EB">
        <w:rPr>
          <w:noProof/>
        </w:rPr>
        <w:t>, 16939-16944 (2013).</w:t>
      </w:r>
    </w:p>
    <w:p w14:paraId="3DA4A7A4" w14:textId="77777777" w:rsidR="003162EB" w:rsidRPr="003162EB" w:rsidRDefault="003162EB" w:rsidP="003162EB">
      <w:pPr>
        <w:pStyle w:val="EndNoteBibliography"/>
        <w:ind w:left="720" w:hanging="720"/>
        <w:rPr>
          <w:noProof/>
        </w:rPr>
      </w:pPr>
      <w:r w:rsidRPr="003162EB">
        <w:rPr>
          <w:noProof/>
        </w:rPr>
        <w:t>38.</w:t>
      </w:r>
      <w:r w:rsidRPr="003162EB">
        <w:rPr>
          <w:noProof/>
        </w:rPr>
        <w:tab/>
        <w:t>B. Tschitschko</w:t>
      </w:r>
      <w:r w:rsidRPr="003162EB">
        <w:rPr>
          <w:i/>
          <w:noProof/>
        </w:rPr>
        <w:t xml:space="preserve"> et al.</w:t>
      </w:r>
      <w:r w:rsidRPr="003162EB">
        <w:rPr>
          <w:noProof/>
        </w:rPr>
        <w:t xml:space="preserve">, Genomic variation and biogeography of Antarctic haloarchaea. </w:t>
      </w:r>
      <w:r w:rsidRPr="003162EB">
        <w:rPr>
          <w:i/>
          <w:noProof/>
        </w:rPr>
        <w:t>Microbiome</w:t>
      </w:r>
      <w:r w:rsidRPr="003162EB">
        <w:rPr>
          <w:noProof/>
        </w:rPr>
        <w:t xml:space="preserve"> </w:t>
      </w:r>
      <w:r w:rsidRPr="003162EB">
        <w:rPr>
          <w:b/>
          <w:noProof/>
        </w:rPr>
        <w:t>6</w:t>
      </w:r>
      <w:r w:rsidRPr="003162EB">
        <w:rPr>
          <w:noProof/>
        </w:rPr>
        <w:t>, 113 (2018).</w:t>
      </w:r>
    </w:p>
    <w:p w14:paraId="15C023AC" w14:textId="77777777" w:rsidR="003162EB" w:rsidRPr="003162EB" w:rsidRDefault="003162EB" w:rsidP="003162EB">
      <w:pPr>
        <w:pStyle w:val="EndNoteBibliography"/>
        <w:ind w:left="720" w:hanging="720"/>
        <w:rPr>
          <w:noProof/>
        </w:rPr>
      </w:pPr>
      <w:r w:rsidRPr="003162EB">
        <w:rPr>
          <w:noProof/>
        </w:rPr>
        <w:t>39.</w:t>
      </w:r>
      <w:r w:rsidRPr="003162EB">
        <w:rPr>
          <w:noProof/>
        </w:rPr>
        <w:tab/>
        <w:t xml:space="preserve">A. Loukas, I. Kappas, T. J. Abatzopoulos, HaloDom: a new database of halophiles across all life domains. </w:t>
      </w:r>
      <w:r w:rsidRPr="003162EB">
        <w:rPr>
          <w:i/>
          <w:noProof/>
        </w:rPr>
        <w:t>J Biol Res (Thessalon)</w:t>
      </w:r>
      <w:r w:rsidRPr="003162EB">
        <w:rPr>
          <w:noProof/>
        </w:rPr>
        <w:t xml:space="preserve"> </w:t>
      </w:r>
      <w:r w:rsidRPr="003162EB">
        <w:rPr>
          <w:b/>
          <w:noProof/>
        </w:rPr>
        <w:t>25</w:t>
      </w:r>
      <w:r w:rsidRPr="003162EB">
        <w:rPr>
          <w:noProof/>
        </w:rPr>
        <w:t>, 2 (2018).</w:t>
      </w:r>
    </w:p>
    <w:p w14:paraId="2A627461" w14:textId="77777777" w:rsidR="003162EB" w:rsidRPr="003162EB" w:rsidRDefault="003162EB" w:rsidP="003162EB">
      <w:pPr>
        <w:pStyle w:val="EndNoteBibliography"/>
        <w:ind w:left="720" w:hanging="720"/>
        <w:rPr>
          <w:noProof/>
        </w:rPr>
      </w:pPr>
      <w:r w:rsidRPr="003162EB">
        <w:rPr>
          <w:noProof/>
        </w:rPr>
        <w:t>40.</w:t>
      </w:r>
      <w:r w:rsidRPr="003162EB">
        <w:rPr>
          <w:noProof/>
        </w:rPr>
        <w:tab/>
        <w:t xml:space="preserve">L. Solden, K. Lloyd, K. Wrighton, The bright side of microbial dark matter: lessons learned from the uncultivated majority. </w:t>
      </w:r>
      <w:r w:rsidRPr="003162EB">
        <w:rPr>
          <w:i/>
          <w:noProof/>
        </w:rPr>
        <w:t>Curr Opin Microbiol</w:t>
      </w:r>
      <w:r w:rsidRPr="003162EB">
        <w:rPr>
          <w:noProof/>
        </w:rPr>
        <w:t xml:space="preserve"> </w:t>
      </w:r>
      <w:r w:rsidRPr="003162EB">
        <w:rPr>
          <w:b/>
          <w:noProof/>
        </w:rPr>
        <w:t>31</w:t>
      </w:r>
      <w:r w:rsidRPr="003162EB">
        <w:rPr>
          <w:noProof/>
        </w:rPr>
        <w:t>, 217-226 (2016).</w:t>
      </w:r>
    </w:p>
    <w:p w14:paraId="3A2C243F" w14:textId="77777777" w:rsidR="003162EB" w:rsidRPr="003162EB" w:rsidRDefault="003162EB" w:rsidP="003162EB">
      <w:pPr>
        <w:pStyle w:val="EndNoteBibliography"/>
        <w:ind w:left="720" w:hanging="720"/>
        <w:rPr>
          <w:noProof/>
        </w:rPr>
      </w:pPr>
      <w:r w:rsidRPr="003162EB">
        <w:rPr>
          <w:noProof/>
        </w:rPr>
        <w:t>41.</w:t>
      </w:r>
      <w:r w:rsidRPr="003162EB">
        <w:rPr>
          <w:noProof/>
        </w:rPr>
        <w:tab/>
        <w:t xml:space="preserve">A. Ventosa, R. R. de la Haba, C. Sanchez-Porro, R. T. Papke, Microbial diversity of hypersaline environments: a metagenomic approach. </w:t>
      </w:r>
      <w:r w:rsidRPr="003162EB">
        <w:rPr>
          <w:i/>
          <w:noProof/>
        </w:rPr>
        <w:t>Curr Opin Microbiol</w:t>
      </w:r>
      <w:r w:rsidRPr="003162EB">
        <w:rPr>
          <w:noProof/>
        </w:rPr>
        <w:t xml:space="preserve"> </w:t>
      </w:r>
      <w:r w:rsidRPr="003162EB">
        <w:rPr>
          <w:b/>
          <w:noProof/>
        </w:rPr>
        <w:t>25</w:t>
      </w:r>
      <w:r w:rsidRPr="003162EB">
        <w:rPr>
          <w:noProof/>
        </w:rPr>
        <w:t>, 80-87 (2015).</w:t>
      </w:r>
    </w:p>
    <w:p w14:paraId="610F5084" w14:textId="77777777" w:rsidR="003162EB" w:rsidRPr="003162EB" w:rsidRDefault="003162EB" w:rsidP="003162EB">
      <w:pPr>
        <w:pStyle w:val="EndNoteBibliography"/>
        <w:ind w:left="720" w:hanging="720"/>
        <w:rPr>
          <w:noProof/>
        </w:rPr>
      </w:pPr>
      <w:r w:rsidRPr="003162EB">
        <w:rPr>
          <w:noProof/>
        </w:rPr>
        <w:t>42.</w:t>
      </w:r>
      <w:r w:rsidRPr="003162EB">
        <w:rPr>
          <w:noProof/>
        </w:rPr>
        <w:tab/>
        <w:t>P. Narasingarao</w:t>
      </w:r>
      <w:r w:rsidRPr="003162EB">
        <w:rPr>
          <w:i/>
          <w:noProof/>
        </w:rPr>
        <w:t xml:space="preserve"> et al.</w:t>
      </w:r>
      <w:r w:rsidRPr="003162EB">
        <w:rPr>
          <w:noProof/>
        </w:rPr>
        <w:t xml:space="preserve">, De novo metagenomic assembly reveals abundant novel major lineage of Archaea in hypersaline microbial communities. </w:t>
      </w:r>
      <w:r w:rsidRPr="003162EB">
        <w:rPr>
          <w:i/>
          <w:noProof/>
        </w:rPr>
        <w:t>ISME J</w:t>
      </w:r>
      <w:r w:rsidRPr="003162EB">
        <w:rPr>
          <w:noProof/>
        </w:rPr>
        <w:t xml:space="preserve"> </w:t>
      </w:r>
      <w:r w:rsidRPr="003162EB">
        <w:rPr>
          <w:b/>
          <w:noProof/>
        </w:rPr>
        <w:t>6</w:t>
      </w:r>
      <w:r w:rsidRPr="003162EB">
        <w:rPr>
          <w:noProof/>
        </w:rPr>
        <w:t>, 81-93 (2012).</w:t>
      </w:r>
    </w:p>
    <w:p w14:paraId="6FD139BC" w14:textId="77777777" w:rsidR="003162EB" w:rsidRPr="003162EB" w:rsidRDefault="003162EB" w:rsidP="003162EB">
      <w:pPr>
        <w:pStyle w:val="EndNoteBibliography"/>
        <w:ind w:left="720" w:hanging="720"/>
        <w:rPr>
          <w:noProof/>
        </w:rPr>
      </w:pPr>
      <w:r w:rsidRPr="003162EB">
        <w:rPr>
          <w:noProof/>
        </w:rPr>
        <w:t>43.</w:t>
      </w:r>
      <w:r w:rsidRPr="003162EB">
        <w:rPr>
          <w:noProof/>
        </w:rPr>
        <w:tab/>
        <w:t>K. Andrade</w:t>
      </w:r>
      <w:r w:rsidRPr="003162EB">
        <w:rPr>
          <w:i/>
          <w:noProof/>
        </w:rPr>
        <w:t xml:space="preserve"> et al.</w:t>
      </w:r>
      <w:r w:rsidRPr="003162EB">
        <w:rPr>
          <w:noProof/>
        </w:rPr>
        <w:t xml:space="preserve">, Metagenomic and lipid analyses reveal a diel cycle in a hypersaline microbial ecosystem. </w:t>
      </w:r>
      <w:r w:rsidRPr="003162EB">
        <w:rPr>
          <w:i/>
          <w:noProof/>
        </w:rPr>
        <w:t>ISME J</w:t>
      </w:r>
      <w:r w:rsidRPr="003162EB">
        <w:rPr>
          <w:noProof/>
        </w:rPr>
        <w:t xml:space="preserve"> </w:t>
      </w:r>
      <w:r w:rsidRPr="003162EB">
        <w:rPr>
          <w:b/>
          <w:noProof/>
        </w:rPr>
        <w:t>9</w:t>
      </w:r>
      <w:r w:rsidRPr="003162EB">
        <w:rPr>
          <w:noProof/>
        </w:rPr>
        <w:t>, 2697-2711 (2015).</w:t>
      </w:r>
    </w:p>
    <w:p w14:paraId="5D4B8785" w14:textId="77777777" w:rsidR="003162EB" w:rsidRPr="003162EB" w:rsidRDefault="003162EB" w:rsidP="003162EB">
      <w:pPr>
        <w:pStyle w:val="EndNoteBibliography"/>
        <w:ind w:left="720" w:hanging="720"/>
        <w:rPr>
          <w:noProof/>
        </w:rPr>
      </w:pPr>
      <w:r w:rsidRPr="003162EB">
        <w:rPr>
          <w:noProof/>
        </w:rPr>
        <w:t>44.</w:t>
      </w:r>
      <w:r w:rsidRPr="003162EB">
        <w:rPr>
          <w:noProof/>
        </w:rPr>
        <w:tab/>
        <w:t>C. D. Vavourakis</w:t>
      </w:r>
      <w:r w:rsidRPr="003162EB">
        <w:rPr>
          <w:i/>
          <w:noProof/>
        </w:rPr>
        <w:t xml:space="preserve"> et al.</w:t>
      </w:r>
      <w:r w:rsidRPr="003162EB">
        <w:rPr>
          <w:noProof/>
        </w:rPr>
        <w:t xml:space="preserve">, A metagenomics roadmap to the uncultured genome diversity in hypersaline soda lake sediments. </w:t>
      </w:r>
      <w:r w:rsidRPr="003162EB">
        <w:rPr>
          <w:i/>
          <w:noProof/>
        </w:rPr>
        <w:t>Microbiome</w:t>
      </w:r>
      <w:r w:rsidRPr="003162EB">
        <w:rPr>
          <w:noProof/>
        </w:rPr>
        <w:t xml:space="preserve"> </w:t>
      </w:r>
      <w:r w:rsidRPr="003162EB">
        <w:rPr>
          <w:b/>
          <w:noProof/>
        </w:rPr>
        <w:t>6</w:t>
      </w:r>
      <w:r w:rsidRPr="003162EB">
        <w:rPr>
          <w:noProof/>
        </w:rPr>
        <w:t>, 168 (2018).</w:t>
      </w:r>
    </w:p>
    <w:p w14:paraId="329A0CAC" w14:textId="77777777" w:rsidR="003162EB" w:rsidRPr="003162EB" w:rsidRDefault="003162EB" w:rsidP="003162EB">
      <w:pPr>
        <w:pStyle w:val="EndNoteBibliography"/>
        <w:ind w:left="720" w:hanging="720"/>
        <w:rPr>
          <w:noProof/>
        </w:rPr>
      </w:pPr>
      <w:r w:rsidRPr="003162EB">
        <w:rPr>
          <w:noProof/>
        </w:rPr>
        <w:t>45.</w:t>
      </w:r>
      <w:r w:rsidRPr="003162EB">
        <w:rPr>
          <w:noProof/>
        </w:rPr>
        <w:tab/>
        <w:t>J. B. Emerson</w:t>
      </w:r>
      <w:r w:rsidRPr="003162EB">
        <w:rPr>
          <w:i/>
          <w:noProof/>
        </w:rPr>
        <w:t xml:space="preserve"> et al.</w:t>
      </w:r>
      <w:r w:rsidRPr="003162EB">
        <w:rPr>
          <w:noProof/>
        </w:rPr>
        <w:t xml:space="preserve">, Virus-host and CRISPR dynamics in Archaea-dominated hypersaline Lake Tyrrell, Victoria, Australia. </w:t>
      </w:r>
      <w:r w:rsidRPr="003162EB">
        <w:rPr>
          <w:i/>
          <w:noProof/>
        </w:rPr>
        <w:t>Archaea</w:t>
      </w:r>
      <w:r w:rsidRPr="003162EB">
        <w:rPr>
          <w:noProof/>
        </w:rPr>
        <w:t xml:space="preserve"> </w:t>
      </w:r>
      <w:r w:rsidRPr="003162EB">
        <w:rPr>
          <w:b/>
          <w:noProof/>
        </w:rPr>
        <w:t>2013</w:t>
      </w:r>
      <w:r w:rsidRPr="003162EB">
        <w:rPr>
          <w:noProof/>
        </w:rPr>
        <w:t>, 370871 (2013).</w:t>
      </w:r>
    </w:p>
    <w:p w14:paraId="1990B6F0" w14:textId="77777777" w:rsidR="003162EB" w:rsidRPr="003162EB" w:rsidRDefault="003162EB" w:rsidP="003162EB">
      <w:pPr>
        <w:pStyle w:val="EndNoteBibliography"/>
        <w:ind w:left="720" w:hanging="720"/>
        <w:rPr>
          <w:noProof/>
        </w:rPr>
      </w:pPr>
      <w:r w:rsidRPr="003162EB">
        <w:rPr>
          <w:noProof/>
        </w:rPr>
        <w:t>46.</w:t>
      </w:r>
      <w:r w:rsidRPr="003162EB">
        <w:rPr>
          <w:noProof/>
        </w:rPr>
        <w:tab/>
        <w:t>L. Di Meglio</w:t>
      </w:r>
      <w:r w:rsidRPr="003162EB">
        <w:rPr>
          <w:i/>
          <w:noProof/>
        </w:rPr>
        <w:t xml:space="preserve"> et al.</w:t>
      </w:r>
      <w:r w:rsidRPr="003162EB">
        <w:rPr>
          <w:noProof/>
        </w:rPr>
        <w:t xml:space="preserve">, Seasonal dynamics of extremely halophilic microbial communities in three Argentinian salterns. </w:t>
      </w:r>
      <w:r w:rsidRPr="003162EB">
        <w:rPr>
          <w:i/>
          <w:noProof/>
        </w:rPr>
        <w:t>FEMS Microbiol Ecol</w:t>
      </w:r>
      <w:r w:rsidRPr="003162EB">
        <w:rPr>
          <w:noProof/>
        </w:rPr>
        <w:t xml:space="preserve"> </w:t>
      </w:r>
      <w:r w:rsidRPr="003162EB">
        <w:rPr>
          <w:b/>
          <w:noProof/>
        </w:rPr>
        <w:t>92</w:t>
      </w:r>
      <w:r w:rsidRPr="003162EB">
        <w:rPr>
          <w:noProof/>
        </w:rPr>
        <w:t>,  (2016).</w:t>
      </w:r>
    </w:p>
    <w:p w14:paraId="6BE6E712" w14:textId="77777777" w:rsidR="003162EB" w:rsidRPr="003162EB" w:rsidRDefault="003162EB" w:rsidP="003162EB">
      <w:pPr>
        <w:pStyle w:val="EndNoteBibliography"/>
        <w:ind w:left="720" w:hanging="720"/>
        <w:rPr>
          <w:noProof/>
        </w:rPr>
      </w:pPr>
      <w:r w:rsidRPr="003162EB">
        <w:rPr>
          <w:noProof/>
        </w:rPr>
        <w:t>47.</w:t>
      </w:r>
      <w:r w:rsidRPr="003162EB">
        <w:rPr>
          <w:noProof/>
        </w:rPr>
        <w:tab/>
        <w:t>M. D. Ramos-Barbero</w:t>
      </w:r>
      <w:r w:rsidRPr="003162EB">
        <w:rPr>
          <w:i/>
          <w:noProof/>
        </w:rPr>
        <w:t xml:space="preserve"> et al.</w:t>
      </w:r>
      <w:r w:rsidRPr="003162EB">
        <w:rPr>
          <w:noProof/>
        </w:rPr>
        <w:t xml:space="preserve">, Recovering microbial genomes from metagenomes in hypersaline environments: the Good, the Bad and the Ugly. </w:t>
      </w:r>
      <w:r w:rsidRPr="003162EB">
        <w:rPr>
          <w:i/>
          <w:noProof/>
        </w:rPr>
        <w:t>Systematic and Applied Microbiology</w:t>
      </w:r>
      <w:r w:rsidRPr="003162EB">
        <w:rPr>
          <w:noProof/>
        </w:rPr>
        <w:t>,  (2018).</w:t>
      </w:r>
    </w:p>
    <w:p w14:paraId="081B170E" w14:textId="77777777" w:rsidR="003162EB" w:rsidRPr="003162EB" w:rsidRDefault="003162EB" w:rsidP="003162EB">
      <w:pPr>
        <w:pStyle w:val="EndNoteBibliography"/>
        <w:ind w:left="720" w:hanging="720"/>
        <w:rPr>
          <w:noProof/>
        </w:rPr>
      </w:pPr>
      <w:r w:rsidRPr="003162EB">
        <w:rPr>
          <w:noProof/>
        </w:rPr>
        <w:t>48.</w:t>
      </w:r>
      <w:r w:rsidRPr="003162EB">
        <w:rPr>
          <w:noProof/>
        </w:rPr>
        <w:tab/>
        <w:t>G. Jayanath</w:t>
      </w:r>
      <w:r w:rsidRPr="003162EB">
        <w:rPr>
          <w:i/>
          <w:noProof/>
        </w:rPr>
        <w:t xml:space="preserve"> et al.</w:t>
      </w:r>
      <w:r w:rsidRPr="003162EB">
        <w:rPr>
          <w:noProof/>
        </w:rPr>
        <w:t xml:space="preserve">, A novel solvent tolerant esterase of GDSGG motif subfamily from solar saltern through metagenomic approach: Recombinant expression and characterization. </w:t>
      </w:r>
      <w:r w:rsidRPr="003162EB">
        <w:rPr>
          <w:i/>
          <w:noProof/>
        </w:rPr>
        <w:t>Int J Biol Macromol</w:t>
      </w:r>
      <w:r w:rsidRPr="003162EB">
        <w:rPr>
          <w:noProof/>
        </w:rPr>
        <w:t xml:space="preserve"> </w:t>
      </w:r>
      <w:r w:rsidRPr="003162EB">
        <w:rPr>
          <w:b/>
          <w:noProof/>
        </w:rPr>
        <w:t>119</w:t>
      </w:r>
      <w:r w:rsidRPr="003162EB">
        <w:rPr>
          <w:noProof/>
        </w:rPr>
        <w:t>, 393-401 (2018).</w:t>
      </w:r>
    </w:p>
    <w:p w14:paraId="2E2BC9FA" w14:textId="77777777" w:rsidR="003162EB" w:rsidRPr="003162EB" w:rsidRDefault="003162EB" w:rsidP="003162EB">
      <w:pPr>
        <w:pStyle w:val="EndNoteBibliography"/>
        <w:ind w:left="720" w:hanging="720"/>
        <w:rPr>
          <w:noProof/>
        </w:rPr>
      </w:pPr>
      <w:r w:rsidRPr="003162EB">
        <w:rPr>
          <w:noProof/>
        </w:rPr>
        <w:t>49.</w:t>
      </w:r>
      <w:r w:rsidRPr="003162EB">
        <w:rPr>
          <w:noProof/>
        </w:rPr>
        <w:tab/>
        <w:t>A. M. Plominsky</w:t>
      </w:r>
      <w:r w:rsidRPr="003162EB">
        <w:rPr>
          <w:i/>
          <w:noProof/>
        </w:rPr>
        <w:t xml:space="preserve"> et al.</w:t>
      </w:r>
      <w:r w:rsidRPr="003162EB">
        <w:rPr>
          <w:noProof/>
        </w:rPr>
        <w:t xml:space="preserve">, Distinctive Archaeal Composition of an Artisanal Crystallizer Pond and Functional Insights Into Salt-Saturated Hypersaline Environment Adaptation. </w:t>
      </w:r>
      <w:r w:rsidRPr="003162EB">
        <w:rPr>
          <w:i/>
          <w:noProof/>
        </w:rPr>
        <w:t>Front Microbiol</w:t>
      </w:r>
      <w:r w:rsidRPr="003162EB">
        <w:rPr>
          <w:noProof/>
        </w:rPr>
        <w:t xml:space="preserve"> </w:t>
      </w:r>
      <w:r w:rsidRPr="003162EB">
        <w:rPr>
          <w:b/>
          <w:noProof/>
        </w:rPr>
        <w:t>9</w:t>
      </w:r>
      <w:r w:rsidRPr="003162EB">
        <w:rPr>
          <w:noProof/>
        </w:rPr>
        <w:t>, 1800 (2018).</w:t>
      </w:r>
    </w:p>
    <w:p w14:paraId="066137AC" w14:textId="77777777" w:rsidR="003162EB" w:rsidRPr="003162EB" w:rsidRDefault="003162EB" w:rsidP="003162EB">
      <w:pPr>
        <w:pStyle w:val="EndNoteBibliography"/>
        <w:ind w:left="720" w:hanging="720"/>
        <w:rPr>
          <w:noProof/>
        </w:rPr>
      </w:pPr>
      <w:r w:rsidRPr="003162EB">
        <w:rPr>
          <w:noProof/>
        </w:rPr>
        <w:t>50.</w:t>
      </w:r>
      <w:r w:rsidRPr="003162EB">
        <w:rPr>
          <w:noProof/>
        </w:rPr>
        <w:tab/>
        <w:t xml:space="preserve">M. Berlanga, M. Palau, R. Guerrero, Functional Stability and Community Dynamics during Spring and Autumn Seasons Over 3 Years in Camargue Microbial Mats. </w:t>
      </w:r>
      <w:r w:rsidRPr="003162EB">
        <w:rPr>
          <w:i/>
          <w:noProof/>
        </w:rPr>
        <w:t>Front Microbiol</w:t>
      </w:r>
      <w:r w:rsidRPr="003162EB">
        <w:rPr>
          <w:noProof/>
        </w:rPr>
        <w:t xml:space="preserve"> </w:t>
      </w:r>
      <w:r w:rsidRPr="003162EB">
        <w:rPr>
          <w:b/>
          <w:noProof/>
        </w:rPr>
        <w:t>8</w:t>
      </w:r>
      <w:r w:rsidRPr="003162EB">
        <w:rPr>
          <w:noProof/>
        </w:rPr>
        <w:t>, 2619 (2017).</w:t>
      </w:r>
    </w:p>
    <w:p w14:paraId="0194B613" w14:textId="77777777" w:rsidR="003162EB" w:rsidRPr="003162EB" w:rsidRDefault="003162EB" w:rsidP="003162EB">
      <w:pPr>
        <w:pStyle w:val="EndNoteBibliography"/>
        <w:ind w:left="720" w:hanging="720"/>
        <w:rPr>
          <w:noProof/>
        </w:rPr>
      </w:pPr>
      <w:r w:rsidRPr="003162EB">
        <w:rPr>
          <w:noProof/>
        </w:rPr>
        <w:t>51.</w:t>
      </w:r>
      <w:r w:rsidRPr="003162EB">
        <w:rPr>
          <w:noProof/>
        </w:rPr>
        <w:tab/>
        <w:t>J. M. Mobberley</w:t>
      </w:r>
      <w:r w:rsidRPr="003162EB">
        <w:rPr>
          <w:i/>
          <w:noProof/>
        </w:rPr>
        <w:t xml:space="preserve"> et al.</w:t>
      </w:r>
      <w:r w:rsidRPr="003162EB">
        <w:rPr>
          <w:noProof/>
        </w:rPr>
        <w:t xml:space="preserve">, Organismal and spatial partitioning of energy and macronutrient transformations within a hypersaline mat. </w:t>
      </w:r>
      <w:r w:rsidRPr="003162EB">
        <w:rPr>
          <w:i/>
          <w:noProof/>
        </w:rPr>
        <w:t>FEMS Microbiol Ecol</w:t>
      </w:r>
      <w:r w:rsidRPr="003162EB">
        <w:rPr>
          <w:noProof/>
        </w:rPr>
        <w:t xml:space="preserve"> </w:t>
      </w:r>
      <w:r w:rsidRPr="003162EB">
        <w:rPr>
          <w:b/>
          <w:noProof/>
        </w:rPr>
        <w:t>93</w:t>
      </w:r>
      <w:r w:rsidRPr="003162EB">
        <w:rPr>
          <w:noProof/>
        </w:rPr>
        <w:t>,  (2017).</w:t>
      </w:r>
    </w:p>
    <w:p w14:paraId="0AB043A8" w14:textId="77777777" w:rsidR="003162EB" w:rsidRPr="003162EB" w:rsidRDefault="003162EB" w:rsidP="003162EB">
      <w:pPr>
        <w:pStyle w:val="EndNoteBibliography"/>
        <w:ind w:left="720" w:hanging="720"/>
        <w:rPr>
          <w:noProof/>
        </w:rPr>
      </w:pPr>
      <w:r w:rsidRPr="003162EB">
        <w:rPr>
          <w:noProof/>
        </w:rPr>
        <w:t>52.</w:t>
      </w:r>
      <w:r w:rsidRPr="003162EB">
        <w:rPr>
          <w:noProof/>
        </w:rPr>
        <w:tab/>
        <w:t xml:space="preserve">R. Ruvindy, R. A. White, 3rd, B. A. Neilan, B. P. Burns, Unravelling core microbial metabolisms in the hypersaline microbial mats of Shark Bay using high-throughput metagenomics. </w:t>
      </w:r>
      <w:r w:rsidRPr="003162EB">
        <w:rPr>
          <w:i/>
          <w:noProof/>
        </w:rPr>
        <w:t>ISME J</w:t>
      </w:r>
      <w:r w:rsidRPr="003162EB">
        <w:rPr>
          <w:noProof/>
        </w:rPr>
        <w:t xml:space="preserve"> </w:t>
      </w:r>
      <w:r w:rsidRPr="003162EB">
        <w:rPr>
          <w:b/>
          <w:noProof/>
        </w:rPr>
        <w:t>10</w:t>
      </w:r>
      <w:r w:rsidRPr="003162EB">
        <w:rPr>
          <w:noProof/>
        </w:rPr>
        <w:t>, 183-196 (2016).</w:t>
      </w:r>
    </w:p>
    <w:p w14:paraId="2399ED63" w14:textId="77777777" w:rsidR="003162EB" w:rsidRPr="003162EB" w:rsidRDefault="003162EB" w:rsidP="003162EB">
      <w:pPr>
        <w:pStyle w:val="EndNoteBibliography"/>
        <w:ind w:left="720" w:hanging="720"/>
        <w:rPr>
          <w:noProof/>
        </w:rPr>
      </w:pPr>
      <w:r w:rsidRPr="003162EB">
        <w:rPr>
          <w:noProof/>
        </w:rPr>
        <w:t>53.</w:t>
      </w:r>
      <w:r w:rsidRPr="003162EB">
        <w:rPr>
          <w:noProof/>
        </w:rPr>
        <w:tab/>
        <w:t>H. L. Wong</w:t>
      </w:r>
      <w:r w:rsidRPr="003162EB">
        <w:rPr>
          <w:i/>
          <w:noProof/>
        </w:rPr>
        <w:t xml:space="preserve"> et al.</w:t>
      </w:r>
      <w:r w:rsidRPr="003162EB">
        <w:rPr>
          <w:noProof/>
        </w:rPr>
        <w:t xml:space="preserve">, Disentangling the drivers of functional complexity at the metagenomic level in Shark Bay microbial mat microbiomes. </w:t>
      </w:r>
      <w:r w:rsidRPr="003162EB">
        <w:rPr>
          <w:i/>
          <w:noProof/>
        </w:rPr>
        <w:t>ISME J</w:t>
      </w:r>
      <w:r w:rsidRPr="003162EB">
        <w:rPr>
          <w:noProof/>
        </w:rPr>
        <w:t xml:space="preserve"> </w:t>
      </w:r>
      <w:r w:rsidRPr="003162EB">
        <w:rPr>
          <w:b/>
          <w:noProof/>
        </w:rPr>
        <w:t>12</w:t>
      </w:r>
      <w:r w:rsidRPr="003162EB">
        <w:rPr>
          <w:noProof/>
        </w:rPr>
        <w:t>, 2619-2639 (2018).</w:t>
      </w:r>
    </w:p>
    <w:p w14:paraId="73467EBD" w14:textId="77777777" w:rsidR="003162EB" w:rsidRPr="003162EB" w:rsidRDefault="003162EB" w:rsidP="003162EB">
      <w:pPr>
        <w:pStyle w:val="EndNoteBibliography"/>
        <w:ind w:left="720" w:hanging="720"/>
        <w:rPr>
          <w:noProof/>
        </w:rPr>
      </w:pPr>
      <w:r w:rsidRPr="003162EB">
        <w:rPr>
          <w:noProof/>
        </w:rPr>
        <w:t>54.</w:t>
      </w:r>
      <w:r w:rsidRPr="003162EB">
        <w:rPr>
          <w:noProof/>
        </w:rPr>
        <w:tab/>
        <w:t xml:space="preserve">R. A. White Iii, H. L. Wong, R. Ruvindy, B. A. Neilan, B. P. Burns, Viral Communities of Shark Bay Modern Stromatolites. </w:t>
      </w:r>
      <w:r w:rsidRPr="003162EB">
        <w:rPr>
          <w:i/>
          <w:noProof/>
        </w:rPr>
        <w:t>Front Microbiol</w:t>
      </w:r>
      <w:r w:rsidRPr="003162EB">
        <w:rPr>
          <w:noProof/>
        </w:rPr>
        <w:t xml:space="preserve"> </w:t>
      </w:r>
      <w:r w:rsidRPr="003162EB">
        <w:rPr>
          <w:b/>
          <w:noProof/>
        </w:rPr>
        <w:t>9</w:t>
      </w:r>
      <w:r w:rsidRPr="003162EB">
        <w:rPr>
          <w:noProof/>
        </w:rPr>
        <w:t>, 1223 (2018).</w:t>
      </w:r>
    </w:p>
    <w:p w14:paraId="2B682046" w14:textId="77777777" w:rsidR="003162EB" w:rsidRPr="003162EB" w:rsidRDefault="003162EB" w:rsidP="003162EB">
      <w:pPr>
        <w:pStyle w:val="EndNoteBibliography"/>
        <w:ind w:left="720" w:hanging="720"/>
        <w:rPr>
          <w:noProof/>
        </w:rPr>
      </w:pPr>
      <w:r w:rsidRPr="003162EB">
        <w:rPr>
          <w:noProof/>
        </w:rPr>
        <w:lastRenderedPageBreak/>
        <w:t>55.</w:t>
      </w:r>
      <w:r w:rsidRPr="003162EB">
        <w:rPr>
          <w:noProof/>
        </w:rPr>
        <w:tab/>
        <w:t>D. R. Speth</w:t>
      </w:r>
      <w:r w:rsidRPr="003162EB">
        <w:rPr>
          <w:i/>
          <w:noProof/>
        </w:rPr>
        <w:t xml:space="preserve"> et al.</w:t>
      </w:r>
      <w:r w:rsidRPr="003162EB">
        <w:rPr>
          <w:noProof/>
        </w:rPr>
        <w:t xml:space="preserve">, Draft Genome of Scalindua rubra, Obtained from the Interface Above the Discovery Deep Brine in the Red Sea, Sheds Light on Potential Salt Adaptation Strategies in Anammox Bacteria. </w:t>
      </w:r>
      <w:r w:rsidRPr="003162EB">
        <w:rPr>
          <w:i/>
          <w:noProof/>
        </w:rPr>
        <w:t>Microb Ecol</w:t>
      </w:r>
      <w:r w:rsidRPr="003162EB">
        <w:rPr>
          <w:noProof/>
        </w:rPr>
        <w:t xml:space="preserve"> </w:t>
      </w:r>
      <w:r w:rsidRPr="003162EB">
        <w:rPr>
          <w:b/>
          <w:noProof/>
        </w:rPr>
        <w:t>74</w:t>
      </w:r>
      <w:r w:rsidRPr="003162EB">
        <w:rPr>
          <w:noProof/>
        </w:rPr>
        <w:t>, 1-5 (2017).</w:t>
      </w:r>
    </w:p>
    <w:p w14:paraId="0F97BA5C" w14:textId="77777777" w:rsidR="003162EB" w:rsidRPr="003162EB" w:rsidRDefault="003162EB" w:rsidP="003162EB">
      <w:pPr>
        <w:pStyle w:val="EndNoteBibliography"/>
        <w:ind w:left="720" w:hanging="720"/>
        <w:rPr>
          <w:noProof/>
        </w:rPr>
      </w:pPr>
      <w:r w:rsidRPr="003162EB">
        <w:rPr>
          <w:noProof/>
        </w:rPr>
        <w:t>56.</w:t>
      </w:r>
      <w:r w:rsidRPr="003162EB">
        <w:rPr>
          <w:noProof/>
        </w:rPr>
        <w:tab/>
        <w:t xml:space="preserve">Y. Guan, T. Hikmawan, A. Antunes, D. Ngugi, U. Stingl, Diversity of methanogens and sulfate-reducing bacteria in the interfaces of five deep-sea anoxic brines of the Red Sea. </w:t>
      </w:r>
      <w:r w:rsidRPr="003162EB">
        <w:rPr>
          <w:i/>
          <w:noProof/>
        </w:rPr>
        <w:t>Res Microbiol</w:t>
      </w:r>
      <w:r w:rsidRPr="003162EB">
        <w:rPr>
          <w:noProof/>
        </w:rPr>
        <w:t xml:space="preserve"> </w:t>
      </w:r>
      <w:r w:rsidRPr="003162EB">
        <w:rPr>
          <w:b/>
          <w:noProof/>
        </w:rPr>
        <w:t>166</w:t>
      </w:r>
      <w:r w:rsidRPr="003162EB">
        <w:rPr>
          <w:noProof/>
        </w:rPr>
        <w:t>, 688-699 (2015).</w:t>
      </w:r>
    </w:p>
    <w:p w14:paraId="4B32F4FB" w14:textId="77777777" w:rsidR="003162EB" w:rsidRPr="003162EB" w:rsidRDefault="003162EB" w:rsidP="003162EB">
      <w:pPr>
        <w:pStyle w:val="EndNoteBibliography"/>
        <w:ind w:left="720" w:hanging="720"/>
        <w:rPr>
          <w:noProof/>
        </w:rPr>
      </w:pPr>
      <w:r w:rsidRPr="003162EB">
        <w:rPr>
          <w:noProof/>
        </w:rPr>
        <w:t>57.</w:t>
      </w:r>
      <w:r w:rsidRPr="003162EB">
        <w:rPr>
          <w:noProof/>
        </w:rPr>
        <w:tab/>
        <w:t xml:space="preserve">M. G. Pachiadaki, M. M. Yakimov, V. LaCono, E. Leadbetter, V. Edgcomb, Unveiling microbial activities along the halocline of Thetis, a deep-sea hypersaline anoxic basin. </w:t>
      </w:r>
      <w:r w:rsidRPr="003162EB">
        <w:rPr>
          <w:i/>
          <w:noProof/>
        </w:rPr>
        <w:t>ISME J</w:t>
      </w:r>
      <w:r w:rsidRPr="003162EB">
        <w:rPr>
          <w:noProof/>
        </w:rPr>
        <w:t xml:space="preserve"> </w:t>
      </w:r>
      <w:r w:rsidRPr="003162EB">
        <w:rPr>
          <w:b/>
          <w:noProof/>
        </w:rPr>
        <w:t>8</w:t>
      </w:r>
      <w:r w:rsidRPr="003162EB">
        <w:rPr>
          <w:noProof/>
        </w:rPr>
        <w:t>, 2478-2489 (2014).</w:t>
      </w:r>
    </w:p>
    <w:p w14:paraId="49EEA70E" w14:textId="77777777" w:rsidR="003162EB" w:rsidRPr="003162EB" w:rsidRDefault="003162EB" w:rsidP="003162EB">
      <w:pPr>
        <w:pStyle w:val="EndNoteBibliography"/>
        <w:ind w:left="720" w:hanging="720"/>
        <w:rPr>
          <w:noProof/>
        </w:rPr>
      </w:pPr>
      <w:r w:rsidRPr="003162EB">
        <w:rPr>
          <w:noProof/>
        </w:rPr>
        <w:t>58.</w:t>
      </w:r>
      <w:r w:rsidRPr="003162EB">
        <w:rPr>
          <w:noProof/>
        </w:rPr>
        <w:tab/>
        <w:t>A. Antunes</w:t>
      </w:r>
      <w:r w:rsidRPr="003162EB">
        <w:rPr>
          <w:i/>
          <w:noProof/>
        </w:rPr>
        <w:t xml:space="preserve"> et al.</w:t>
      </w:r>
      <w:r w:rsidRPr="003162EB">
        <w:rPr>
          <w:noProof/>
        </w:rPr>
        <w:t xml:space="preserve">, First Insights into the Viral Communities of the Deep-sea Anoxic Brines of the Red Sea. </w:t>
      </w:r>
      <w:r w:rsidRPr="003162EB">
        <w:rPr>
          <w:i/>
          <w:noProof/>
        </w:rPr>
        <w:t>Genomics Proteomics Bioinformatics</w:t>
      </w:r>
      <w:r w:rsidRPr="003162EB">
        <w:rPr>
          <w:noProof/>
        </w:rPr>
        <w:t xml:space="preserve"> </w:t>
      </w:r>
      <w:r w:rsidRPr="003162EB">
        <w:rPr>
          <w:b/>
          <w:noProof/>
        </w:rPr>
        <w:t>13</w:t>
      </w:r>
      <w:r w:rsidRPr="003162EB">
        <w:rPr>
          <w:noProof/>
        </w:rPr>
        <w:t>, 304-309 (2015).</w:t>
      </w:r>
    </w:p>
    <w:p w14:paraId="7D2B0ACB" w14:textId="77777777" w:rsidR="003162EB" w:rsidRPr="003162EB" w:rsidRDefault="003162EB" w:rsidP="003162EB">
      <w:pPr>
        <w:pStyle w:val="EndNoteBibliography"/>
        <w:ind w:left="720" w:hanging="720"/>
        <w:rPr>
          <w:noProof/>
        </w:rPr>
      </w:pPr>
      <w:r w:rsidRPr="003162EB">
        <w:rPr>
          <w:noProof/>
        </w:rPr>
        <w:t>59.</w:t>
      </w:r>
      <w:r w:rsidRPr="003162EB">
        <w:rPr>
          <w:noProof/>
        </w:rPr>
        <w:tab/>
        <w:t>A. Crits-Christoph</w:t>
      </w:r>
      <w:r w:rsidRPr="003162EB">
        <w:rPr>
          <w:i/>
          <w:noProof/>
        </w:rPr>
        <w:t xml:space="preserve"> et al.</w:t>
      </w:r>
      <w:r w:rsidRPr="003162EB">
        <w:rPr>
          <w:noProof/>
        </w:rPr>
        <w:t xml:space="preserve">, Phylogenetic and Functional Substrate Specificity for Endolithic Microbial Communities in Hyper-Arid Environments. </w:t>
      </w:r>
      <w:r w:rsidRPr="003162EB">
        <w:rPr>
          <w:i/>
          <w:noProof/>
        </w:rPr>
        <w:t>Front Microbiol</w:t>
      </w:r>
      <w:r w:rsidRPr="003162EB">
        <w:rPr>
          <w:noProof/>
        </w:rPr>
        <w:t xml:space="preserve"> </w:t>
      </w:r>
      <w:r w:rsidRPr="003162EB">
        <w:rPr>
          <w:b/>
          <w:noProof/>
        </w:rPr>
        <w:t>7</w:t>
      </w:r>
      <w:r w:rsidRPr="003162EB">
        <w:rPr>
          <w:noProof/>
        </w:rPr>
        <w:t>, 301 (2016).</w:t>
      </w:r>
    </w:p>
    <w:p w14:paraId="158C5AF3" w14:textId="77777777" w:rsidR="003162EB" w:rsidRPr="003162EB" w:rsidRDefault="003162EB" w:rsidP="003162EB">
      <w:pPr>
        <w:pStyle w:val="EndNoteBibliography"/>
        <w:ind w:left="720" w:hanging="720"/>
        <w:rPr>
          <w:noProof/>
        </w:rPr>
      </w:pPr>
      <w:r w:rsidRPr="003162EB">
        <w:rPr>
          <w:noProof/>
        </w:rPr>
        <w:t>60.</w:t>
      </w:r>
      <w:r w:rsidRPr="003162EB">
        <w:rPr>
          <w:noProof/>
        </w:rPr>
        <w:tab/>
        <w:t>A. Narayan</w:t>
      </w:r>
      <w:r w:rsidRPr="003162EB">
        <w:rPr>
          <w:i/>
          <w:noProof/>
        </w:rPr>
        <w:t xml:space="preserve"> et al.</w:t>
      </w:r>
      <w:r w:rsidRPr="003162EB">
        <w:rPr>
          <w:noProof/>
        </w:rPr>
        <w:t xml:space="preserve">, Response of microbial community structure to seasonal fluctuation on soils of Rann of Kachchh, Gujarat, India: Representing microbial dynamics and functional potential. </w:t>
      </w:r>
      <w:r w:rsidRPr="003162EB">
        <w:rPr>
          <w:i/>
          <w:noProof/>
        </w:rPr>
        <w:t>Ecological Genetics and Genomics</w:t>
      </w:r>
      <w:r w:rsidRPr="003162EB">
        <w:rPr>
          <w:noProof/>
        </w:rPr>
        <w:t xml:space="preserve"> </w:t>
      </w:r>
      <w:r w:rsidRPr="003162EB">
        <w:rPr>
          <w:b/>
          <w:noProof/>
        </w:rPr>
        <w:t>6</w:t>
      </w:r>
      <w:r w:rsidRPr="003162EB">
        <w:rPr>
          <w:noProof/>
        </w:rPr>
        <w:t>, 22-32 (2018).</w:t>
      </w:r>
    </w:p>
    <w:p w14:paraId="32812D18" w14:textId="77777777" w:rsidR="003162EB" w:rsidRPr="003162EB" w:rsidRDefault="003162EB" w:rsidP="003162EB">
      <w:pPr>
        <w:pStyle w:val="EndNoteBibliography"/>
        <w:ind w:left="720" w:hanging="720"/>
        <w:rPr>
          <w:noProof/>
        </w:rPr>
      </w:pPr>
      <w:r w:rsidRPr="003162EB">
        <w:rPr>
          <w:noProof/>
        </w:rPr>
        <w:t>61.</w:t>
      </w:r>
      <w:r w:rsidRPr="003162EB">
        <w:rPr>
          <w:noProof/>
        </w:rPr>
        <w:tab/>
        <w:t>A. S. Pandit</w:t>
      </w:r>
      <w:r w:rsidRPr="003162EB">
        <w:rPr>
          <w:i/>
          <w:noProof/>
        </w:rPr>
        <w:t xml:space="preserve"> et al.</w:t>
      </w:r>
      <w:r w:rsidRPr="003162EB">
        <w:rPr>
          <w:noProof/>
        </w:rPr>
        <w:t xml:space="preserve">, A snapshot of microbial communities from the Kutch: one of the largest salt deserts in the World. </w:t>
      </w:r>
      <w:r w:rsidRPr="003162EB">
        <w:rPr>
          <w:i/>
          <w:noProof/>
        </w:rPr>
        <w:t>Extremophiles</w:t>
      </w:r>
      <w:r w:rsidRPr="003162EB">
        <w:rPr>
          <w:noProof/>
        </w:rPr>
        <w:t xml:space="preserve"> </w:t>
      </w:r>
      <w:r w:rsidRPr="003162EB">
        <w:rPr>
          <w:b/>
          <w:noProof/>
        </w:rPr>
        <w:t>19</w:t>
      </w:r>
      <w:r w:rsidRPr="003162EB">
        <w:rPr>
          <w:noProof/>
        </w:rPr>
        <w:t>, 973-987 (2015).</w:t>
      </w:r>
    </w:p>
    <w:p w14:paraId="5BA11F6C" w14:textId="77777777" w:rsidR="003162EB" w:rsidRPr="003162EB" w:rsidRDefault="003162EB" w:rsidP="003162EB">
      <w:pPr>
        <w:pStyle w:val="EndNoteBibliography"/>
        <w:ind w:left="720" w:hanging="720"/>
        <w:rPr>
          <w:noProof/>
        </w:rPr>
      </w:pPr>
      <w:r w:rsidRPr="003162EB">
        <w:rPr>
          <w:noProof/>
        </w:rPr>
        <w:t>62.</w:t>
      </w:r>
      <w:r w:rsidRPr="003162EB">
        <w:rPr>
          <w:noProof/>
        </w:rPr>
        <w:tab/>
        <w:t>J. B. Emerson</w:t>
      </w:r>
      <w:r w:rsidRPr="003162EB">
        <w:rPr>
          <w:i/>
          <w:noProof/>
        </w:rPr>
        <w:t xml:space="preserve"> et al.</w:t>
      </w:r>
      <w:r w:rsidRPr="003162EB">
        <w:rPr>
          <w:noProof/>
        </w:rPr>
        <w:t xml:space="preserve">, Dynamic viral populations in hypersaline systems as revealed by metagenomic assembly. </w:t>
      </w:r>
      <w:r w:rsidRPr="003162EB">
        <w:rPr>
          <w:i/>
          <w:noProof/>
        </w:rPr>
        <w:t>Appl Environ Microbiol</w:t>
      </w:r>
      <w:r w:rsidRPr="003162EB">
        <w:rPr>
          <w:noProof/>
        </w:rPr>
        <w:t xml:space="preserve"> </w:t>
      </w:r>
      <w:r w:rsidRPr="003162EB">
        <w:rPr>
          <w:b/>
          <w:noProof/>
        </w:rPr>
        <w:t>78</w:t>
      </w:r>
      <w:r w:rsidRPr="003162EB">
        <w:rPr>
          <w:noProof/>
        </w:rPr>
        <w:t>, 6309-6320 (2012).</w:t>
      </w:r>
    </w:p>
    <w:p w14:paraId="4D642366" w14:textId="77777777" w:rsidR="003162EB" w:rsidRPr="003162EB" w:rsidRDefault="003162EB" w:rsidP="003162EB">
      <w:pPr>
        <w:pStyle w:val="EndNoteBibliography"/>
        <w:ind w:left="720" w:hanging="720"/>
        <w:rPr>
          <w:noProof/>
        </w:rPr>
      </w:pPr>
      <w:r w:rsidRPr="003162EB">
        <w:rPr>
          <w:noProof/>
        </w:rPr>
        <w:t>63.</w:t>
      </w:r>
      <w:r w:rsidRPr="003162EB">
        <w:rPr>
          <w:noProof/>
        </w:rPr>
        <w:tab/>
        <w:t>S. Cuadros-Orellana</w:t>
      </w:r>
      <w:r w:rsidRPr="003162EB">
        <w:rPr>
          <w:i/>
          <w:noProof/>
        </w:rPr>
        <w:t xml:space="preserve"> et al.</w:t>
      </w:r>
      <w:r w:rsidRPr="003162EB">
        <w:rPr>
          <w:noProof/>
        </w:rPr>
        <w:t xml:space="preserve">, Genomic plasticity in prokaryotes: the case of the square haloarchaeon. </w:t>
      </w:r>
      <w:r w:rsidRPr="003162EB">
        <w:rPr>
          <w:i/>
          <w:noProof/>
        </w:rPr>
        <w:t>ISME J.</w:t>
      </w:r>
      <w:r w:rsidRPr="003162EB">
        <w:rPr>
          <w:noProof/>
        </w:rPr>
        <w:t xml:space="preserve"> </w:t>
      </w:r>
      <w:r w:rsidRPr="003162EB">
        <w:rPr>
          <w:b/>
          <w:noProof/>
        </w:rPr>
        <w:t>1</w:t>
      </w:r>
      <w:r w:rsidRPr="003162EB">
        <w:rPr>
          <w:noProof/>
        </w:rPr>
        <w:t>, 235-245 (2007).</w:t>
      </w:r>
    </w:p>
    <w:p w14:paraId="2961E394" w14:textId="77777777" w:rsidR="003162EB" w:rsidRPr="003162EB" w:rsidRDefault="003162EB" w:rsidP="003162EB">
      <w:pPr>
        <w:pStyle w:val="EndNoteBibliography"/>
        <w:ind w:left="720" w:hanging="720"/>
        <w:rPr>
          <w:noProof/>
        </w:rPr>
      </w:pPr>
      <w:r w:rsidRPr="003162EB">
        <w:rPr>
          <w:noProof/>
        </w:rPr>
        <w:t>64.</w:t>
      </w:r>
      <w:r w:rsidRPr="003162EB">
        <w:rPr>
          <w:noProof/>
        </w:rPr>
        <w:tab/>
        <w:t xml:space="preserve">R. T. Papke, J. E. Koenig, F. Rodriguez-Valera, W. F. Doolittle, Frequent Recombination in a Saltern Population of Halorubrum. </w:t>
      </w:r>
      <w:r w:rsidRPr="003162EB">
        <w:rPr>
          <w:i/>
          <w:noProof/>
        </w:rPr>
        <w:t>Science</w:t>
      </w:r>
      <w:r w:rsidRPr="003162EB">
        <w:rPr>
          <w:noProof/>
        </w:rPr>
        <w:t xml:space="preserve"> </w:t>
      </w:r>
      <w:r w:rsidRPr="003162EB">
        <w:rPr>
          <w:b/>
          <w:noProof/>
        </w:rPr>
        <w:t>306</w:t>
      </w:r>
      <w:r w:rsidRPr="003162EB">
        <w:rPr>
          <w:noProof/>
        </w:rPr>
        <w:t>, 1928-1929 (2004).</w:t>
      </w:r>
    </w:p>
    <w:p w14:paraId="46BEEFFC" w14:textId="77777777" w:rsidR="003162EB" w:rsidRPr="003162EB" w:rsidRDefault="003162EB" w:rsidP="003162EB">
      <w:pPr>
        <w:pStyle w:val="EndNoteBibliography"/>
        <w:ind w:left="720" w:hanging="720"/>
        <w:rPr>
          <w:noProof/>
        </w:rPr>
      </w:pPr>
      <w:r w:rsidRPr="003162EB">
        <w:rPr>
          <w:noProof/>
        </w:rPr>
        <w:t>65.</w:t>
      </w:r>
      <w:r w:rsidRPr="003162EB">
        <w:rPr>
          <w:noProof/>
        </w:rPr>
        <w:tab/>
        <w:t xml:space="preserve">Y. C. Chen, T. Liu, C. H. Yu, T. Y. Chiang, C. C. Hwang, Effects of GC bias in next-generation-sequencing data on de novo genome assembly. </w:t>
      </w:r>
      <w:r w:rsidRPr="003162EB">
        <w:rPr>
          <w:i/>
          <w:noProof/>
        </w:rPr>
        <w:t>PLoS One</w:t>
      </w:r>
      <w:r w:rsidRPr="003162EB">
        <w:rPr>
          <w:noProof/>
        </w:rPr>
        <w:t xml:space="preserve"> </w:t>
      </w:r>
      <w:r w:rsidRPr="003162EB">
        <w:rPr>
          <w:b/>
          <w:noProof/>
        </w:rPr>
        <w:t>8</w:t>
      </w:r>
      <w:r w:rsidRPr="003162EB">
        <w:rPr>
          <w:noProof/>
        </w:rPr>
        <w:t>, e62856 (2013).</w:t>
      </w:r>
    </w:p>
    <w:p w14:paraId="236CDAA3" w14:textId="77777777" w:rsidR="003162EB" w:rsidRPr="003162EB" w:rsidRDefault="003162EB" w:rsidP="003162EB">
      <w:pPr>
        <w:pStyle w:val="EndNoteBibliography"/>
        <w:ind w:left="720" w:hanging="720"/>
        <w:rPr>
          <w:noProof/>
        </w:rPr>
      </w:pPr>
      <w:r w:rsidRPr="003162EB">
        <w:rPr>
          <w:noProof/>
        </w:rPr>
        <w:t>66.</w:t>
      </w:r>
      <w:r w:rsidRPr="003162EB">
        <w:rPr>
          <w:noProof/>
        </w:rPr>
        <w:tab/>
        <w:t>D. H. Haft</w:t>
      </w:r>
      <w:r w:rsidRPr="003162EB">
        <w:rPr>
          <w:i/>
          <w:noProof/>
        </w:rPr>
        <w:t xml:space="preserve"> et al.</w:t>
      </w:r>
      <w:r w:rsidRPr="003162EB">
        <w:rPr>
          <w:noProof/>
        </w:rPr>
        <w:t xml:space="preserve">, RefSeq: an update on prokaryotic genome annotation and curation. </w:t>
      </w:r>
      <w:r w:rsidRPr="003162EB">
        <w:rPr>
          <w:i/>
          <w:noProof/>
        </w:rPr>
        <w:t>Nucleic Acids Res</w:t>
      </w:r>
      <w:r w:rsidRPr="003162EB">
        <w:rPr>
          <w:noProof/>
        </w:rPr>
        <w:t xml:space="preserve"> </w:t>
      </w:r>
      <w:r w:rsidRPr="003162EB">
        <w:rPr>
          <w:b/>
          <w:noProof/>
        </w:rPr>
        <w:t>46</w:t>
      </w:r>
      <w:r w:rsidRPr="003162EB">
        <w:rPr>
          <w:noProof/>
        </w:rPr>
        <w:t>, D851-D860 (2018).</w:t>
      </w:r>
    </w:p>
    <w:p w14:paraId="4F3A318C" w14:textId="77777777" w:rsidR="003162EB" w:rsidRPr="003162EB" w:rsidRDefault="003162EB" w:rsidP="003162EB">
      <w:pPr>
        <w:pStyle w:val="EndNoteBibliography"/>
        <w:ind w:left="720" w:hanging="720"/>
        <w:rPr>
          <w:noProof/>
        </w:rPr>
      </w:pPr>
      <w:r w:rsidRPr="003162EB">
        <w:rPr>
          <w:noProof/>
        </w:rPr>
        <w:t>67.</w:t>
      </w:r>
      <w:r w:rsidRPr="003162EB">
        <w:rPr>
          <w:noProof/>
        </w:rPr>
        <w:tab/>
        <w:t xml:space="preserve">S. Nurk, D. Meleshko, A. Korobeynikov, P. A. Pevzner, metaSPAdes: a new versatile metagenomic assembler. </w:t>
      </w:r>
      <w:r w:rsidRPr="003162EB">
        <w:rPr>
          <w:i/>
          <w:noProof/>
        </w:rPr>
        <w:t>Genome Res</w:t>
      </w:r>
      <w:r w:rsidRPr="003162EB">
        <w:rPr>
          <w:noProof/>
        </w:rPr>
        <w:t xml:space="preserve"> </w:t>
      </w:r>
      <w:r w:rsidRPr="003162EB">
        <w:rPr>
          <w:b/>
          <w:noProof/>
        </w:rPr>
        <w:t>27</w:t>
      </w:r>
      <w:r w:rsidRPr="003162EB">
        <w:rPr>
          <w:noProof/>
        </w:rPr>
        <w:t>, 824-834 (2017).</w:t>
      </w:r>
    </w:p>
    <w:p w14:paraId="7213E010" w14:textId="77777777" w:rsidR="003162EB" w:rsidRPr="003162EB" w:rsidRDefault="003162EB" w:rsidP="003162EB">
      <w:pPr>
        <w:pStyle w:val="EndNoteBibliography"/>
        <w:ind w:left="720" w:hanging="720"/>
        <w:rPr>
          <w:noProof/>
        </w:rPr>
      </w:pPr>
      <w:r w:rsidRPr="003162EB">
        <w:rPr>
          <w:noProof/>
        </w:rPr>
        <w:t>68.</w:t>
      </w:r>
      <w:r w:rsidRPr="003162EB">
        <w:rPr>
          <w:noProof/>
        </w:rPr>
        <w:tab/>
        <w:t xml:space="preserve">D. D. Kang, J. Froula, R. Egan, Z. Wang, MetaBAT, an efficient tool for accurately reconstructing single genomes from complex microbial communities. </w:t>
      </w:r>
      <w:r w:rsidRPr="003162EB">
        <w:rPr>
          <w:i/>
          <w:noProof/>
        </w:rPr>
        <w:t>PeerJ</w:t>
      </w:r>
      <w:r w:rsidRPr="003162EB">
        <w:rPr>
          <w:noProof/>
        </w:rPr>
        <w:t xml:space="preserve"> </w:t>
      </w:r>
      <w:r w:rsidRPr="003162EB">
        <w:rPr>
          <w:b/>
          <w:noProof/>
        </w:rPr>
        <w:t>3</w:t>
      </w:r>
      <w:r w:rsidRPr="003162EB">
        <w:rPr>
          <w:noProof/>
        </w:rPr>
        <w:t>, e1165 (2015).</w:t>
      </w:r>
    </w:p>
    <w:p w14:paraId="60C13E1A" w14:textId="77777777" w:rsidR="003162EB" w:rsidRPr="003162EB" w:rsidRDefault="003162EB" w:rsidP="003162EB">
      <w:pPr>
        <w:pStyle w:val="EndNoteBibliography"/>
        <w:ind w:left="720" w:hanging="720"/>
        <w:rPr>
          <w:noProof/>
        </w:rPr>
      </w:pPr>
      <w:r w:rsidRPr="003162EB">
        <w:rPr>
          <w:noProof/>
        </w:rPr>
        <w:t>69.</w:t>
      </w:r>
      <w:r w:rsidRPr="003162EB">
        <w:rPr>
          <w:noProof/>
        </w:rPr>
        <w:tab/>
        <w:t>J. M. Haro-Moreno</w:t>
      </w:r>
      <w:r w:rsidRPr="003162EB">
        <w:rPr>
          <w:i/>
          <w:noProof/>
        </w:rPr>
        <w:t xml:space="preserve"> et al.</w:t>
      </w:r>
      <w:r w:rsidRPr="003162EB">
        <w:rPr>
          <w:noProof/>
        </w:rPr>
        <w:t xml:space="preserve">, Fine metagenomic profile of the Mediterranean stratified and mixed water columns revealed by assembly and recruitment. </w:t>
      </w:r>
      <w:r w:rsidRPr="003162EB">
        <w:rPr>
          <w:i/>
          <w:noProof/>
        </w:rPr>
        <w:t>Microbiome</w:t>
      </w:r>
      <w:r w:rsidRPr="003162EB">
        <w:rPr>
          <w:noProof/>
        </w:rPr>
        <w:t xml:space="preserve"> </w:t>
      </w:r>
      <w:r w:rsidRPr="003162EB">
        <w:rPr>
          <w:b/>
          <w:noProof/>
        </w:rPr>
        <w:t>6</w:t>
      </w:r>
      <w:r w:rsidRPr="003162EB">
        <w:rPr>
          <w:noProof/>
        </w:rPr>
        <w:t>, 128 (2018).</w:t>
      </w:r>
    </w:p>
    <w:p w14:paraId="22AD87DD" w14:textId="77777777" w:rsidR="003162EB" w:rsidRPr="003162EB" w:rsidRDefault="003162EB" w:rsidP="003162EB">
      <w:pPr>
        <w:pStyle w:val="EndNoteBibliography"/>
        <w:ind w:left="720" w:hanging="720"/>
        <w:rPr>
          <w:noProof/>
        </w:rPr>
      </w:pPr>
      <w:r w:rsidRPr="003162EB">
        <w:rPr>
          <w:noProof/>
        </w:rPr>
        <w:t>70.</w:t>
      </w:r>
      <w:r w:rsidRPr="003162EB">
        <w:rPr>
          <w:noProof/>
        </w:rPr>
        <w:tab/>
        <w:t xml:space="preserve">M. R. Olm, C. T. Brown, B. Brooks, J. F. Banfield, dRep: a tool for fast and accurate genomic comparisons that enables improved genome recovery from metagenomes through de-replication. </w:t>
      </w:r>
      <w:r w:rsidRPr="003162EB">
        <w:rPr>
          <w:i/>
          <w:noProof/>
        </w:rPr>
        <w:t>ISME J</w:t>
      </w:r>
      <w:r w:rsidRPr="003162EB">
        <w:rPr>
          <w:noProof/>
        </w:rPr>
        <w:t xml:space="preserve"> </w:t>
      </w:r>
      <w:r w:rsidRPr="003162EB">
        <w:rPr>
          <w:b/>
          <w:noProof/>
        </w:rPr>
        <w:t>11</w:t>
      </w:r>
      <w:r w:rsidRPr="003162EB">
        <w:rPr>
          <w:noProof/>
        </w:rPr>
        <w:t>, 2864-2868 (2017).</w:t>
      </w:r>
    </w:p>
    <w:p w14:paraId="59EF7D4B" w14:textId="77777777" w:rsidR="003162EB" w:rsidRPr="003162EB" w:rsidRDefault="003162EB" w:rsidP="003162EB">
      <w:pPr>
        <w:pStyle w:val="EndNoteBibliography"/>
        <w:ind w:left="720" w:hanging="720"/>
        <w:rPr>
          <w:noProof/>
        </w:rPr>
      </w:pPr>
      <w:r w:rsidRPr="003162EB">
        <w:rPr>
          <w:noProof/>
        </w:rPr>
        <w:t>71.</w:t>
      </w:r>
      <w:r w:rsidRPr="003162EB">
        <w:rPr>
          <w:noProof/>
        </w:rPr>
        <w:tab/>
        <w:t>J. K. Goodrich</w:t>
      </w:r>
      <w:r w:rsidRPr="003162EB">
        <w:rPr>
          <w:i/>
          <w:noProof/>
        </w:rPr>
        <w:t xml:space="preserve"> et al.</w:t>
      </w:r>
      <w:r w:rsidRPr="003162EB">
        <w:rPr>
          <w:noProof/>
        </w:rPr>
        <w:t xml:space="preserve">, Conducting a microbiome study. </w:t>
      </w:r>
      <w:r w:rsidRPr="003162EB">
        <w:rPr>
          <w:i/>
          <w:noProof/>
        </w:rPr>
        <w:t>Cell</w:t>
      </w:r>
      <w:r w:rsidRPr="003162EB">
        <w:rPr>
          <w:noProof/>
        </w:rPr>
        <w:t xml:space="preserve"> </w:t>
      </w:r>
      <w:r w:rsidRPr="003162EB">
        <w:rPr>
          <w:b/>
          <w:noProof/>
        </w:rPr>
        <w:t>158</w:t>
      </w:r>
      <w:r w:rsidRPr="003162EB">
        <w:rPr>
          <w:noProof/>
        </w:rPr>
        <w:t>, 250-262 (2014).</w:t>
      </w:r>
    </w:p>
    <w:p w14:paraId="689675BD" w14:textId="77777777" w:rsidR="003162EB" w:rsidRPr="003162EB" w:rsidRDefault="003162EB" w:rsidP="003162EB">
      <w:pPr>
        <w:pStyle w:val="EndNoteBibliography"/>
        <w:ind w:left="720" w:hanging="720"/>
        <w:rPr>
          <w:noProof/>
        </w:rPr>
      </w:pPr>
      <w:r w:rsidRPr="003162EB">
        <w:rPr>
          <w:noProof/>
        </w:rPr>
        <w:t>72.</w:t>
      </w:r>
      <w:r w:rsidRPr="003162EB">
        <w:rPr>
          <w:noProof/>
        </w:rPr>
        <w:tab/>
        <w:t>C. D. Vavourakis</w:t>
      </w:r>
      <w:r w:rsidRPr="003162EB">
        <w:rPr>
          <w:i/>
          <w:noProof/>
        </w:rPr>
        <w:t xml:space="preserve"> et al.</w:t>
      </w:r>
      <w:r w:rsidRPr="003162EB">
        <w:rPr>
          <w:noProof/>
        </w:rPr>
        <w:t xml:space="preserve">, Metagenomic Insights into the Uncultured Diversity and Physiology of Microbes in Four Hypersaline Soda Lake Brines. </w:t>
      </w:r>
      <w:r w:rsidRPr="003162EB">
        <w:rPr>
          <w:i/>
          <w:noProof/>
        </w:rPr>
        <w:t>Front Microbiol</w:t>
      </w:r>
      <w:r w:rsidRPr="003162EB">
        <w:rPr>
          <w:noProof/>
        </w:rPr>
        <w:t xml:space="preserve"> </w:t>
      </w:r>
      <w:r w:rsidRPr="003162EB">
        <w:rPr>
          <w:b/>
          <w:noProof/>
        </w:rPr>
        <w:t>7</w:t>
      </w:r>
      <w:r w:rsidRPr="003162EB">
        <w:rPr>
          <w:noProof/>
        </w:rPr>
        <w:t>, 211 (2016).</w:t>
      </w:r>
    </w:p>
    <w:p w14:paraId="185E3CC8" w14:textId="77777777" w:rsidR="003162EB" w:rsidRPr="003162EB" w:rsidRDefault="003162EB" w:rsidP="003162EB">
      <w:pPr>
        <w:pStyle w:val="EndNoteBibliography"/>
        <w:ind w:left="720" w:hanging="720"/>
        <w:rPr>
          <w:noProof/>
        </w:rPr>
      </w:pPr>
      <w:r w:rsidRPr="003162EB">
        <w:rPr>
          <w:noProof/>
        </w:rPr>
        <w:t>73.</w:t>
      </w:r>
      <w:r w:rsidRPr="003162EB">
        <w:rPr>
          <w:noProof/>
        </w:rPr>
        <w:tab/>
        <w:t>R. D. Stewart</w:t>
      </w:r>
      <w:r w:rsidRPr="003162EB">
        <w:rPr>
          <w:i/>
          <w:noProof/>
        </w:rPr>
        <w:t xml:space="preserve"> et al.</w:t>
      </w:r>
      <w:r w:rsidRPr="003162EB">
        <w:rPr>
          <w:noProof/>
        </w:rPr>
        <w:t xml:space="preserve">, Assembly of 913 microbial genomes from metagenomic sequencing of the cow rumen. </w:t>
      </w:r>
      <w:r w:rsidRPr="003162EB">
        <w:rPr>
          <w:i/>
          <w:noProof/>
        </w:rPr>
        <w:t>Nat Commun</w:t>
      </w:r>
      <w:r w:rsidRPr="003162EB">
        <w:rPr>
          <w:noProof/>
        </w:rPr>
        <w:t xml:space="preserve"> </w:t>
      </w:r>
      <w:r w:rsidRPr="003162EB">
        <w:rPr>
          <w:b/>
          <w:noProof/>
        </w:rPr>
        <w:t>9</w:t>
      </w:r>
      <w:r w:rsidRPr="003162EB">
        <w:rPr>
          <w:noProof/>
        </w:rPr>
        <w:t>, 870 (2018).</w:t>
      </w:r>
    </w:p>
    <w:p w14:paraId="0ABEBF6A" w14:textId="77777777" w:rsidR="003162EB" w:rsidRPr="003162EB" w:rsidRDefault="003162EB" w:rsidP="003162EB">
      <w:pPr>
        <w:pStyle w:val="EndNoteBibliography"/>
        <w:ind w:left="720" w:hanging="720"/>
        <w:rPr>
          <w:noProof/>
        </w:rPr>
      </w:pPr>
      <w:r w:rsidRPr="003162EB">
        <w:rPr>
          <w:noProof/>
        </w:rPr>
        <w:lastRenderedPageBreak/>
        <w:t>74.</w:t>
      </w:r>
      <w:r w:rsidRPr="003162EB">
        <w:rPr>
          <w:noProof/>
        </w:rPr>
        <w:tab/>
        <w:t xml:space="preserve">S. M. Gibbons, C. Duvallet, E. J. Alm, Correcting for batch effects in case-control microbiome studies. </w:t>
      </w:r>
      <w:r w:rsidRPr="003162EB">
        <w:rPr>
          <w:i/>
          <w:noProof/>
        </w:rPr>
        <w:t>PLoS Comput Biol</w:t>
      </w:r>
      <w:r w:rsidRPr="003162EB">
        <w:rPr>
          <w:noProof/>
        </w:rPr>
        <w:t xml:space="preserve"> </w:t>
      </w:r>
      <w:r w:rsidRPr="003162EB">
        <w:rPr>
          <w:b/>
          <w:noProof/>
        </w:rPr>
        <w:t>14</w:t>
      </w:r>
      <w:r w:rsidRPr="003162EB">
        <w:rPr>
          <w:noProof/>
        </w:rPr>
        <w:t>, e1006102 (2018).</w:t>
      </w:r>
    </w:p>
    <w:p w14:paraId="25629EE7" w14:textId="77777777" w:rsidR="003162EB" w:rsidRPr="003162EB" w:rsidRDefault="003162EB" w:rsidP="003162EB">
      <w:pPr>
        <w:pStyle w:val="EndNoteBibliography"/>
        <w:ind w:left="720" w:hanging="720"/>
        <w:rPr>
          <w:noProof/>
        </w:rPr>
      </w:pPr>
      <w:r w:rsidRPr="003162EB">
        <w:rPr>
          <w:noProof/>
        </w:rPr>
        <w:t>75.</w:t>
      </w:r>
      <w:r w:rsidRPr="003162EB">
        <w:rPr>
          <w:noProof/>
        </w:rPr>
        <w:tab/>
        <w:t xml:space="preserve">S. Paul, S. K. Bag, S. Das, E. T. Harvill, C. Dutta, Molecular signature of hypersaline adaptation: insights from genome and proteome composition of halophilic prokaryotes. </w:t>
      </w:r>
      <w:r w:rsidRPr="003162EB">
        <w:rPr>
          <w:i/>
          <w:noProof/>
        </w:rPr>
        <w:t>Genome Biol</w:t>
      </w:r>
      <w:r w:rsidRPr="003162EB">
        <w:rPr>
          <w:noProof/>
        </w:rPr>
        <w:t xml:space="preserve"> </w:t>
      </w:r>
      <w:r w:rsidRPr="003162EB">
        <w:rPr>
          <w:b/>
          <w:noProof/>
        </w:rPr>
        <w:t>9</w:t>
      </w:r>
      <w:r w:rsidRPr="003162EB">
        <w:rPr>
          <w:noProof/>
        </w:rPr>
        <w:t>, R70 (2008).</w:t>
      </w:r>
    </w:p>
    <w:p w14:paraId="10EFBB1E" w14:textId="77777777" w:rsidR="003162EB" w:rsidRPr="003162EB" w:rsidRDefault="003162EB" w:rsidP="003162EB">
      <w:pPr>
        <w:pStyle w:val="EndNoteBibliography"/>
        <w:ind w:left="720" w:hanging="720"/>
        <w:rPr>
          <w:noProof/>
        </w:rPr>
      </w:pPr>
      <w:r w:rsidRPr="003162EB">
        <w:rPr>
          <w:noProof/>
        </w:rPr>
        <w:t>76.</w:t>
      </w:r>
      <w:r w:rsidRPr="003162EB">
        <w:rPr>
          <w:noProof/>
        </w:rPr>
        <w:tab/>
        <w:t>M. B. Jones</w:t>
      </w:r>
      <w:r w:rsidRPr="003162EB">
        <w:rPr>
          <w:i/>
          <w:noProof/>
        </w:rPr>
        <w:t xml:space="preserve"> et al.</w:t>
      </w:r>
      <w:r w:rsidRPr="003162EB">
        <w:rPr>
          <w:noProof/>
        </w:rPr>
        <w:t xml:space="preserve">, Library preparation methodology can influence genomic and functional predictions in human microbiome research. </w:t>
      </w:r>
      <w:r w:rsidRPr="003162EB">
        <w:rPr>
          <w:i/>
          <w:noProof/>
        </w:rPr>
        <w:t>Proc Natl Acad Sci U S A</w:t>
      </w:r>
      <w:r w:rsidRPr="003162EB">
        <w:rPr>
          <w:noProof/>
        </w:rPr>
        <w:t xml:space="preserve"> </w:t>
      </w:r>
      <w:r w:rsidRPr="003162EB">
        <w:rPr>
          <w:b/>
          <w:noProof/>
        </w:rPr>
        <w:t>112</w:t>
      </w:r>
      <w:r w:rsidRPr="003162EB">
        <w:rPr>
          <w:noProof/>
        </w:rPr>
        <w:t>, 14024-14029 (2015).</w:t>
      </w:r>
    </w:p>
    <w:p w14:paraId="14FD8C3B" w14:textId="77777777" w:rsidR="003162EB" w:rsidRPr="003162EB" w:rsidRDefault="003162EB" w:rsidP="003162EB">
      <w:pPr>
        <w:pStyle w:val="EndNoteBibliography"/>
        <w:ind w:left="720" w:hanging="720"/>
        <w:rPr>
          <w:noProof/>
        </w:rPr>
      </w:pPr>
      <w:r w:rsidRPr="003162EB">
        <w:rPr>
          <w:noProof/>
        </w:rPr>
        <w:t>77.</w:t>
      </w:r>
      <w:r w:rsidRPr="003162EB">
        <w:rPr>
          <w:noProof/>
        </w:rPr>
        <w:tab/>
        <w:t xml:space="preserve">J. Tamames, F. Puente-Sanchez, SqueezeM, a highly portable, fully automatic metagenomic analysis pipeline. </w:t>
      </w:r>
      <w:r w:rsidRPr="003162EB">
        <w:rPr>
          <w:i/>
          <w:noProof/>
        </w:rPr>
        <w:t>bioRxiv</w:t>
      </w:r>
      <w:r w:rsidRPr="003162EB">
        <w:rPr>
          <w:noProof/>
        </w:rPr>
        <w:t>,  (2018).</w:t>
      </w:r>
    </w:p>
    <w:p w14:paraId="298248A0" w14:textId="77777777" w:rsidR="003162EB" w:rsidRPr="003162EB" w:rsidRDefault="003162EB" w:rsidP="003162EB">
      <w:pPr>
        <w:pStyle w:val="EndNoteBibliography"/>
        <w:ind w:left="720" w:hanging="720"/>
        <w:rPr>
          <w:noProof/>
        </w:rPr>
      </w:pPr>
      <w:r w:rsidRPr="003162EB">
        <w:rPr>
          <w:noProof/>
        </w:rPr>
        <w:t>78.</w:t>
      </w:r>
      <w:r w:rsidRPr="003162EB">
        <w:rPr>
          <w:noProof/>
        </w:rPr>
        <w:tab/>
        <w:t xml:space="preserve">J. Brown, M. Pirrung, L. A. McCue, FQC Dashboard: integrates FastQC results into a web-based, interactive, and extensible FASTQ quality control tool. </w:t>
      </w:r>
      <w:r w:rsidRPr="003162EB">
        <w:rPr>
          <w:i/>
          <w:noProof/>
        </w:rPr>
        <w:t>Bioinformatics</w:t>
      </w:r>
      <w:r w:rsidRPr="003162EB">
        <w:rPr>
          <w:noProof/>
        </w:rPr>
        <w:t>,  (2017).</w:t>
      </w:r>
    </w:p>
    <w:p w14:paraId="6CEF890E" w14:textId="77777777" w:rsidR="003162EB" w:rsidRPr="003162EB" w:rsidRDefault="003162EB" w:rsidP="003162EB">
      <w:pPr>
        <w:pStyle w:val="EndNoteBibliography"/>
        <w:ind w:left="720" w:hanging="720"/>
        <w:rPr>
          <w:noProof/>
        </w:rPr>
      </w:pPr>
      <w:r w:rsidRPr="003162EB">
        <w:rPr>
          <w:noProof/>
        </w:rPr>
        <w:t>79.</w:t>
      </w:r>
      <w:r w:rsidRPr="003162EB">
        <w:rPr>
          <w:noProof/>
        </w:rPr>
        <w:tab/>
        <w:t xml:space="preserve">A. Mikheenko, V. Saveliev, A. Gurevich, MetaQUAST: evaluation of metagenome assemblies. </w:t>
      </w:r>
      <w:r w:rsidRPr="003162EB">
        <w:rPr>
          <w:i/>
          <w:noProof/>
        </w:rPr>
        <w:t>Bioinformatics</w:t>
      </w:r>
      <w:r w:rsidRPr="003162EB">
        <w:rPr>
          <w:noProof/>
        </w:rPr>
        <w:t xml:space="preserve"> </w:t>
      </w:r>
      <w:r w:rsidRPr="003162EB">
        <w:rPr>
          <w:b/>
          <w:noProof/>
        </w:rPr>
        <w:t>32</w:t>
      </w:r>
      <w:r w:rsidRPr="003162EB">
        <w:rPr>
          <w:noProof/>
        </w:rPr>
        <w:t>, 1088-1090 (2016).</w:t>
      </w:r>
    </w:p>
    <w:p w14:paraId="58EEFAF0" w14:textId="77777777" w:rsidR="003162EB" w:rsidRPr="003162EB" w:rsidRDefault="003162EB" w:rsidP="003162EB">
      <w:pPr>
        <w:pStyle w:val="EndNoteBibliography"/>
        <w:ind w:left="720" w:hanging="720"/>
        <w:rPr>
          <w:noProof/>
        </w:rPr>
      </w:pPr>
      <w:r w:rsidRPr="003162EB">
        <w:rPr>
          <w:noProof/>
        </w:rPr>
        <w:t>80.</w:t>
      </w:r>
      <w:r w:rsidRPr="003162EB">
        <w:rPr>
          <w:noProof/>
        </w:rPr>
        <w:tab/>
        <w:t>A. Sczyrba</w:t>
      </w:r>
      <w:r w:rsidRPr="003162EB">
        <w:rPr>
          <w:i/>
          <w:noProof/>
        </w:rPr>
        <w:t xml:space="preserve"> et al.</w:t>
      </w:r>
      <w:r w:rsidRPr="003162EB">
        <w:rPr>
          <w:noProof/>
        </w:rPr>
        <w:t xml:space="preserve">, Critical Assessment of Metagenome Interpretation-a benchmark of metagenomics software. </w:t>
      </w:r>
      <w:r w:rsidRPr="003162EB">
        <w:rPr>
          <w:i/>
          <w:noProof/>
        </w:rPr>
        <w:t>Nat Methods</w:t>
      </w:r>
      <w:r w:rsidRPr="003162EB">
        <w:rPr>
          <w:noProof/>
        </w:rPr>
        <w:t xml:space="preserve"> </w:t>
      </w:r>
      <w:r w:rsidRPr="003162EB">
        <w:rPr>
          <w:b/>
          <w:noProof/>
        </w:rPr>
        <w:t>14</w:t>
      </w:r>
      <w:r w:rsidRPr="003162EB">
        <w:rPr>
          <w:noProof/>
        </w:rPr>
        <w:t>, 1063-1071 (2017).</w:t>
      </w:r>
    </w:p>
    <w:p w14:paraId="02409E03" w14:textId="77777777" w:rsidR="003162EB" w:rsidRPr="003162EB" w:rsidRDefault="003162EB" w:rsidP="003162EB">
      <w:pPr>
        <w:pStyle w:val="EndNoteBibliography"/>
        <w:ind w:left="720" w:hanging="720"/>
        <w:rPr>
          <w:noProof/>
        </w:rPr>
      </w:pPr>
      <w:r w:rsidRPr="003162EB">
        <w:rPr>
          <w:noProof/>
        </w:rPr>
        <w:t>81.</w:t>
      </w:r>
      <w:r w:rsidRPr="003162EB">
        <w:rPr>
          <w:noProof/>
        </w:rPr>
        <w:tab/>
        <w:t>D. Li</w:t>
      </w:r>
      <w:r w:rsidRPr="003162EB">
        <w:rPr>
          <w:i/>
          <w:noProof/>
        </w:rPr>
        <w:t xml:space="preserve"> et al.</w:t>
      </w:r>
      <w:r w:rsidRPr="003162EB">
        <w:rPr>
          <w:noProof/>
        </w:rPr>
        <w:t xml:space="preserve">, MEGAHIT v1.0: A fast and scalable metagenome assembler driven by advanced methodologies and community practices. </w:t>
      </w:r>
      <w:r w:rsidRPr="003162EB">
        <w:rPr>
          <w:i/>
          <w:noProof/>
        </w:rPr>
        <w:t>Methods</w:t>
      </w:r>
      <w:r w:rsidRPr="003162EB">
        <w:rPr>
          <w:noProof/>
        </w:rPr>
        <w:t xml:space="preserve"> </w:t>
      </w:r>
      <w:r w:rsidRPr="003162EB">
        <w:rPr>
          <w:b/>
          <w:noProof/>
        </w:rPr>
        <w:t>102</w:t>
      </w:r>
      <w:r w:rsidRPr="003162EB">
        <w:rPr>
          <w:noProof/>
        </w:rPr>
        <w:t>, 3-11 (2016).</w:t>
      </w:r>
    </w:p>
    <w:p w14:paraId="41C51A51" w14:textId="77777777" w:rsidR="003162EB" w:rsidRPr="003162EB" w:rsidRDefault="003162EB" w:rsidP="003162EB">
      <w:pPr>
        <w:pStyle w:val="EndNoteBibliography"/>
        <w:ind w:left="720" w:hanging="720"/>
        <w:rPr>
          <w:noProof/>
        </w:rPr>
      </w:pPr>
      <w:r w:rsidRPr="003162EB">
        <w:rPr>
          <w:noProof/>
        </w:rPr>
        <w:t>82.</w:t>
      </w:r>
      <w:r w:rsidRPr="003162EB">
        <w:rPr>
          <w:noProof/>
        </w:rPr>
        <w:tab/>
        <w:t xml:space="preserve">J. Vollmers, S. Wiegand, A. K. Kaster, Comparing and Evaluating Metagenome Assembly Tools from a Microbiologist's Perspective - Not Only Size Matters! </w:t>
      </w:r>
      <w:r w:rsidRPr="003162EB">
        <w:rPr>
          <w:i/>
          <w:noProof/>
        </w:rPr>
        <w:t>PLoS One</w:t>
      </w:r>
      <w:r w:rsidRPr="003162EB">
        <w:rPr>
          <w:noProof/>
        </w:rPr>
        <w:t xml:space="preserve"> </w:t>
      </w:r>
      <w:r w:rsidRPr="003162EB">
        <w:rPr>
          <w:b/>
          <w:noProof/>
        </w:rPr>
        <w:t>12</w:t>
      </w:r>
      <w:r w:rsidRPr="003162EB">
        <w:rPr>
          <w:noProof/>
        </w:rPr>
        <w:t>, e0169662 (2017).</w:t>
      </w:r>
    </w:p>
    <w:p w14:paraId="33F4B4AC" w14:textId="77777777" w:rsidR="003162EB" w:rsidRPr="003162EB" w:rsidRDefault="003162EB" w:rsidP="003162EB">
      <w:pPr>
        <w:pStyle w:val="EndNoteBibliography"/>
        <w:ind w:left="720" w:hanging="720"/>
        <w:rPr>
          <w:noProof/>
        </w:rPr>
      </w:pPr>
      <w:r w:rsidRPr="003162EB">
        <w:rPr>
          <w:noProof/>
        </w:rPr>
        <w:t>83.</w:t>
      </w:r>
      <w:r w:rsidRPr="003162EB">
        <w:rPr>
          <w:noProof/>
        </w:rPr>
        <w:tab/>
        <w:t>D. L. Wheeler</w:t>
      </w:r>
      <w:r w:rsidRPr="003162EB">
        <w:rPr>
          <w:i/>
          <w:noProof/>
        </w:rPr>
        <w:t xml:space="preserve"> et al.</w:t>
      </w:r>
      <w:r w:rsidRPr="003162EB">
        <w:rPr>
          <w:noProof/>
        </w:rPr>
        <w:t xml:space="preserve">, Database resources of the National Center for Biotechnology Information. </w:t>
      </w:r>
      <w:r w:rsidRPr="003162EB">
        <w:rPr>
          <w:i/>
          <w:noProof/>
        </w:rPr>
        <w:t>Nucleic Acids Res</w:t>
      </w:r>
      <w:r w:rsidRPr="003162EB">
        <w:rPr>
          <w:noProof/>
        </w:rPr>
        <w:t xml:space="preserve"> </w:t>
      </w:r>
      <w:r w:rsidRPr="003162EB">
        <w:rPr>
          <w:b/>
          <w:noProof/>
        </w:rPr>
        <w:t>29</w:t>
      </w:r>
      <w:r w:rsidRPr="003162EB">
        <w:rPr>
          <w:noProof/>
        </w:rPr>
        <w:t>, 11-16. (2001).</w:t>
      </w:r>
    </w:p>
    <w:p w14:paraId="02A6E9EC" w14:textId="77777777" w:rsidR="003162EB" w:rsidRPr="003162EB" w:rsidRDefault="003162EB" w:rsidP="003162EB">
      <w:pPr>
        <w:pStyle w:val="EndNoteBibliography"/>
        <w:ind w:left="720" w:hanging="720"/>
        <w:rPr>
          <w:noProof/>
        </w:rPr>
      </w:pPr>
      <w:r w:rsidRPr="003162EB">
        <w:rPr>
          <w:noProof/>
        </w:rPr>
        <w:t>84.</w:t>
      </w:r>
      <w:r w:rsidRPr="003162EB">
        <w:rPr>
          <w:noProof/>
        </w:rPr>
        <w:tab/>
        <w:t>N. A. O'Leary</w:t>
      </w:r>
      <w:r w:rsidRPr="003162EB">
        <w:rPr>
          <w:i/>
          <w:noProof/>
        </w:rPr>
        <w:t xml:space="preserve"> et al.</w:t>
      </w:r>
      <w:r w:rsidRPr="003162EB">
        <w:rPr>
          <w:noProof/>
        </w:rPr>
        <w:t xml:space="preserve">, Reference sequence (RefSeq) database at NCBI: current status, taxonomic expansion, and functional annotation. </w:t>
      </w:r>
      <w:r w:rsidRPr="003162EB">
        <w:rPr>
          <w:i/>
          <w:noProof/>
        </w:rPr>
        <w:t>Nucleic Acids Res</w:t>
      </w:r>
      <w:r w:rsidRPr="003162EB">
        <w:rPr>
          <w:noProof/>
        </w:rPr>
        <w:t xml:space="preserve"> </w:t>
      </w:r>
      <w:r w:rsidRPr="003162EB">
        <w:rPr>
          <w:b/>
          <w:noProof/>
        </w:rPr>
        <w:t>44</w:t>
      </w:r>
      <w:r w:rsidRPr="003162EB">
        <w:rPr>
          <w:noProof/>
        </w:rPr>
        <w:t>, D733-745 (2016).</w:t>
      </w:r>
    </w:p>
    <w:p w14:paraId="7D7F537C" w14:textId="77777777" w:rsidR="003162EB" w:rsidRPr="003162EB" w:rsidRDefault="003162EB" w:rsidP="003162EB">
      <w:pPr>
        <w:pStyle w:val="EndNoteBibliography"/>
        <w:ind w:left="720" w:hanging="720"/>
        <w:rPr>
          <w:noProof/>
        </w:rPr>
      </w:pPr>
      <w:r w:rsidRPr="003162EB">
        <w:rPr>
          <w:noProof/>
        </w:rPr>
        <w:t>85.</w:t>
      </w:r>
      <w:r w:rsidRPr="003162EB">
        <w:rPr>
          <w:noProof/>
        </w:rPr>
        <w:tab/>
        <w:t xml:space="preserve">Y. Chen, W. Ye, Y. Zhang, Y. Xu, High speed BLASTN: an accelerated MegaBLAST search tool. </w:t>
      </w:r>
      <w:r w:rsidRPr="003162EB">
        <w:rPr>
          <w:i/>
          <w:noProof/>
        </w:rPr>
        <w:t>Nucleic Acids Res</w:t>
      </w:r>
      <w:r w:rsidRPr="003162EB">
        <w:rPr>
          <w:noProof/>
        </w:rPr>
        <w:t xml:space="preserve"> </w:t>
      </w:r>
      <w:r w:rsidRPr="003162EB">
        <w:rPr>
          <w:b/>
          <w:noProof/>
        </w:rPr>
        <w:t>43</w:t>
      </w:r>
      <w:r w:rsidRPr="003162EB">
        <w:rPr>
          <w:noProof/>
        </w:rPr>
        <w:t>, 7762-7768 (2015).</w:t>
      </w:r>
    </w:p>
    <w:p w14:paraId="196E91B6" w14:textId="77777777" w:rsidR="003162EB" w:rsidRPr="003162EB" w:rsidRDefault="003162EB" w:rsidP="003162EB">
      <w:pPr>
        <w:pStyle w:val="EndNoteBibliography"/>
        <w:ind w:left="720" w:hanging="720"/>
        <w:rPr>
          <w:noProof/>
        </w:rPr>
      </w:pPr>
      <w:r w:rsidRPr="003162EB">
        <w:rPr>
          <w:noProof/>
        </w:rPr>
        <w:t>86.</w:t>
      </w:r>
      <w:r w:rsidRPr="003162EB">
        <w:rPr>
          <w:noProof/>
        </w:rPr>
        <w:tab/>
        <w:t xml:space="preserve">C. S. Miller, B. J. Baker, B. C. Thomas, S. W. Singer, J. F. Banfield, EMIRGE: reconstruction of full-length ribosomal genes from microbial community short read sequencing data. </w:t>
      </w:r>
      <w:r w:rsidRPr="003162EB">
        <w:rPr>
          <w:i/>
          <w:noProof/>
        </w:rPr>
        <w:t>Genome Biol</w:t>
      </w:r>
      <w:r w:rsidRPr="003162EB">
        <w:rPr>
          <w:noProof/>
        </w:rPr>
        <w:t xml:space="preserve"> </w:t>
      </w:r>
      <w:r w:rsidRPr="003162EB">
        <w:rPr>
          <w:b/>
          <w:noProof/>
        </w:rPr>
        <w:t>12</w:t>
      </w:r>
      <w:r w:rsidRPr="003162EB">
        <w:rPr>
          <w:noProof/>
        </w:rPr>
        <w:t>, R44 (2011).</w:t>
      </w:r>
    </w:p>
    <w:p w14:paraId="2F95C5BA" w14:textId="77777777" w:rsidR="003162EB" w:rsidRPr="003162EB" w:rsidRDefault="003162EB" w:rsidP="003162EB">
      <w:pPr>
        <w:pStyle w:val="EndNoteBibliography"/>
        <w:ind w:left="720" w:hanging="720"/>
        <w:rPr>
          <w:noProof/>
        </w:rPr>
      </w:pPr>
      <w:r w:rsidRPr="003162EB">
        <w:rPr>
          <w:noProof/>
        </w:rPr>
        <w:t>87.</w:t>
      </w:r>
      <w:r w:rsidRPr="003162EB">
        <w:rPr>
          <w:noProof/>
        </w:rPr>
        <w:tab/>
        <w:t>C. Quast</w:t>
      </w:r>
      <w:r w:rsidRPr="003162EB">
        <w:rPr>
          <w:i/>
          <w:noProof/>
        </w:rPr>
        <w:t xml:space="preserve"> et al.</w:t>
      </w:r>
      <w:r w:rsidRPr="003162EB">
        <w:rPr>
          <w:noProof/>
        </w:rPr>
        <w:t xml:space="preserve">, The SILVA ribosomal RNA gene database project: improved data processing and web-based tools. </w:t>
      </w:r>
      <w:r w:rsidRPr="003162EB">
        <w:rPr>
          <w:i/>
          <w:noProof/>
        </w:rPr>
        <w:t>Nucleic Acids Res</w:t>
      </w:r>
      <w:r w:rsidRPr="003162EB">
        <w:rPr>
          <w:noProof/>
        </w:rPr>
        <w:t xml:space="preserve"> </w:t>
      </w:r>
      <w:r w:rsidRPr="003162EB">
        <w:rPr>
          <w:b/>
          <w:noProof/>
        </w:rPr>
        <w:t>41</w:t>
      </w:r>
      <w:r w:rsidRPr="003162EB">
        <w:rPr>
          <w:noProof/>
        </w:rPr>
        <w:t>, D590-596 (2013).</w:t>
      </w:r>
    </w:p>
    <w:p w14:paraId="27E30B1D" w14:textId="77777777" w:rsidR="003162EB" w:rsidRPr="003162EB" w:rsidRDefault="003162EB" w:rsidP="003162EB">
      <w:pPr>
        <w:pStyle w:val="EndNoteBibliography"/>
        <w:ind w:left="720" w:hanging="720"/>
        <w:rPr>
          <w:noProof/>
        </w:rPr>
      </w:pPr>
      <w:r w:rsidRPr="003162EB">
        <w:rPr>
          <w:noProof/>
        </w:rPr>
        <w:t>88.</w:t>
      </w:r>
      <w:r w:rsidRPr="003162EB">
        <w:rPr>
          <w:noProof/>
        </w:rPr>
        <w:tab/>
        <w:t>I. A. Chen</w:t>
      </w:r>
      <w:r w:rsidRPr="003162EB">
        <w:rPr>
          <w:i/>
          <w:noProof/>
        </w:rPr>
        <w:t xml:space="preserve"> et al.</w:t>
      </w:r>
      <w:r w:rsidRPr="003162EB">
        <w:rPr>
          <w:noProof/>
        </w:rPr>
        <w:t xml:space="preserve">, IMG/M: integrated genome and metagenome comparative data analysis system. </w:t>
      </w:r>
      <w:r w:rsidRPr="003162EB">
        <w:rPr>
          <w:i/>
          <w:noProof/>
        </w:rPr>
        <w:t>Nucleic Acids Res</w:t>
      </w:r>
      <w:r w:rsidRPr="003162EB">
        <w:rPr>
          <w:noProof/>
        </w:rPr>
        <w:t xml:space="preserve"> </w:t>
      </w:r>
      <w:r w:rsidRPr="003162EB">
        <w:rPr>
          <w:b/>
          <w:noProof/>
        </w:rPr>
        <w:t>45</w:t>
      </w:r>
      <w:r w:rsidRPr="003162EB">
        <w:rPr>
          <w:noProof/>
        </w:rPr>
        <w:t>, D507-D516 (2017).</w:t>
      </w:r>
    </w:p>
    <w:p w14:paraId="22098E7B" w14:textId="77777777" w:rsidR="003162EB" w:rsidRPr="003162EB" w:rsidRDefault="003162EB" w:rsidP="003162EB">
      <w:pPr>
        <w:pStyle w:val="EndNoteBibliography"/>
        <w:ind w:left="720" w:hanging="720"/>
        <w:rPr>
          <w:noProof/>
        </w:rPr>
      </w:pPr>
      <w:r w:rsidRPr="003162EB">
        <w:rPr>
          <w:noProof/>
        </w:rPr>
        <w:t>89.</w:t>
      </w:r>
      <w:r w:rsidRPr="003162EB">
        <w:rPr>
          <w:noProof/>
        </w:rPr>
        <w:tab/>
        <w:t>S. Abubucker</w:t>
      </w:r>
      <w:r w:rsidRPr="003162EB">
        <w:rPr>
          <w:i/>
          <w:noProof/>
        </w:rPr>
        <w:t xml:space="preserve"> et al.</w:t>
      </w:r>
      <w:r w:rsidRPr="003162EB">
        <w:rPr>
          <w:noProof/>
        </w:rPr>
        <w:t xml:space="preserve">, Metabolic reconstruction for metagenomic data and its application to the human microbiome. </w:t>
      </w:r>
      <w:r w:rsidRPr="003162EB">
        <w:rPr>
          <w:i/>
          <w:noProof/>
        </w:rPr>
        <w:t>PLoS Comput Biol</w:t>
      </w:r>
      <w:r w:rsidRPr="003162EB">
        <w:rPr>
          <w:noProof/>
        </w:rPr>
        <w:t xml:space="preserve"> </w:t>
      </w:r>
      <w:r w:rsidRPr="003162EB">
        <w:rPr>
          <w:b/>
          <w:noProof/>
        </w:rPr>
        <w:t>8</w:t>
      </w:r>
      <w:r w:rsidRPr="003162EB">
        <w:rPr>
          <w:noProof/>
        </w:rPr>
        <w:t>, e1002358 (2012).</w:t>
      </w:r>
    </w:p>
    <w:p w14:paraId="2D141D2D" w14:textId="77777777" w:rsidR="003162EB" w:rsidRPr="003162EB" w:rsidRDefault="003162EB" w:rsidP="003162EB">
      <w:pPr>
        <w:pStyle w:val="EndNoteBibliography"/>
        <w:ind w:left="720" w:hanging="720"/>
        <w:rPr>
          <w:noProof/>
        </w:rPr>
      </w:pPr>
      <w:r w:rsidRPr="003162EB">
        <w:rPr>
          <w:noProof/>
        </w:rPr>
        <w:t>90.</w:t>
      </w:r>
      <w:r w:rsidRPr="003162EB">
        <w:rPr>
          <w:noProof/>
        </w:rPr>
        <w:tab/>
        <w:t>J. Alneberg</w:t>
      </w:r>
      <w:r w:rsidRPr="003162EB">
        <w:rPr>
          <w:i/>
          <w:noProof/>
        </w:rPr>
        <w:t xml:space="preserve"> et al.</w:t>
      </w:r>
      <w:r w:rsidRPr="003162EB">
        <w:rPr>
          <w:noProof/>
        </w:rPr>
        <w:t xml:space="preserve">, Binning metagenomic contigs by coverage and composition. </w:t>
      </w:r>
      <w:r w:rsidRPr="003162EB">
        <w:rPr>
          <w:i/>
          <w:noProof/>
        </w:rPr>
        <w:t>Nat Methods</w:t>
      </w:r>
      <w:r w:rsidRPr="003162EB">
        <w:rPr>
          <w:noProof/>
        </w:rPr>
        <w:t xml:space="preserve"> </w:t>
      </w:r>
      <w:r w:rsidRPr="003162EB">
        <w:rPr>
          <w:b/>
          <w:noProof/>
        </w:rPr>
        <w:t>11</w:t>
      </w:r>
      <w:r w:rsidRPr="003162EB">
        <w:rPr>
          <w:noProof/>
        </w:rPr>
        <w:t>, 1144-1146 (2014).</w:t>
      </w:r>
    </w:p>
    <w:p w14:paraId="3738CB2D" w14:textId="77777777" w:rsidR="003162EB" w:rsidRPr="003162EB" w:rsidRDefault="003162EB" w:rsidP="003162EB">
      <w:pPr>
        <w:pStyle w:val="EndNoteBibliography"/>
        <w:ind w:left="720" w:hanging="720"/>
        <w:rPr>
          <w:noProof/>
        </w:rPr>
      </w:pPr>
      <w:r w:rsidRPr="003162EB">
        <w:rPr>
          <w:noProof/>
        </w:rPr>
        <w:t>91.</w:t>
      </w:r>
      <w:r w:rsidRPr="003162EB">
        <w:rPr>
          <w:noProof/>
        </w:rPr>
        <w:tab/>
        <w:t>C. M. K. Sieber</w:t>
      </w:r>
      <w:r w:rsidRPr="003162EB">
        <w:rPr>
          <w:i/>
          <w:noProof/>
        </w:rPr>
        <w:t xml:space="preserve"> et al.</w:t>
      </w:r>
      <w:r w:rsidRPr="003162EB">
        <w:rPr>
          <w:noProof/>
        </w:rPr>
        <w:t xml:space="preserve">, Recovery of genomes from metagenomes via a dereplication, aggregation and scoring strategy. </w:t>
      </w:r>
      <w:r w:rsidRPr="003162EB">
        <w:rPr>
          <w:i/>
          <w:noProof/>
        </w:rPr>
        <w:t>Nat Microbiol</w:t>
      </w:r>
      <w:r w:rsidRPr="003162EB">
        <w:rPr>
          <w:noProof/>
        </w:rPr>
        <w:t>,  (2018).</w:t>
      </w:r>
    </w:p>
    <w:p w14:paraId="4187FAE7" w14:textId="77777777" w:rsidR="003162EB" w:rsidRPr="003162EB" w:rsidRDefault="003162EB" w:rsidP="003162EB">
      <w:pPr>
        <w:pStyle w:val="EndNoteBibliography"/>
        <w:ind w:left="720" w:hanging="720"/>
        <w:rPr>
          <w:noProof/>
        </w:rPr>
      </w:pPr>
      <w:r w:rsidRPr="003162EB">
        <w:rPr>
          <w:noProof/>
        </w:rPr>
        <w:t>92.</w:t>
      </w:r>
      <w:r w:rsidRPr="003162EB">
        <w:rPr>
          <w:noProof/>
        </w:rPr>
        <w:tab/>
        <w:t xml:space="preserve">K. Wommack, E., J. Bhavsar, J. Ravel, Metagenomics: read length matters. </w:t>
      </w:r>
      <w:r w:rsidRPr="003162EB">
        <w:rPr>
          <w:i/>
          <w:noProof/>
        </w:rPr>
        <w:t xml:space="preserve">Appl Environ Microbiol. </w:t>
      </w:r>
      <w:r w:rsidRPr="003162EB">
        <w:rPr>
          <w:b/>
          <w:noProof/>
        </w:rPr>
        <w:t>74</w:t>
      </w:r>
      <w:r w:rsidRPr="003162EB">
        <w:rPr>
          <w:noProof/>
        </w:rPr>
        <w:t>, 1453-1463 (2008).</w:t>
      </w:r>
    </w:p>
    <w:p w14:paraId="619029DE" w14:textId="77777777" w:rsidR="003162EB" w:rsidRPr="003162EB" w:rsidRDefault="003162EB" w:rsidP="003162EB">
      <w:pPr>
        <w:pStyle w:val="EndNoteBibliography"/>
        <w:ind w:left="720" w:hanging="720"/>
        <w:rPr>
          <w:noProof/>
        </w:rPr>
      </w:pPr>
      <w:r w:rsidRPr="003162EB">
        <w:rPr>
          <w:noProof/>
        </w:rPr>
        <w:t>93.</w:t>
      </w:r>
      <w:r w:rsidRPr="003162EB">
        <w:rPr>
          <w:noProof/>
        </w:rPr>
        <w:tab/>
        <w:t xml:space="preserve">A. Rhoads, K. F. Au, PacBio Sequencing and Its Applications. </w:t>
      </w:r>
      <w:r w:rsidRPr="003162EB">
        <w:rPr>
          <w:i/>
          <w:noProof/>
        </w:rPr>
        <w:t>Genomics Proteomics Bioinformatics</w:t>
      </w:r>
      <w:r w:rsidRPr="003162EB">
        <w:rPr>
          <w:noProof/>
        </w:rPr>
        <w:t xml:space="preserve"> </w:t>
      </w:r>
      <w:r w:rsidRPr="003162EB">
        <w:rPr>
          <w:b/>
          <w:noProof/>
        </w:rPr>
        <w:t>13</w:t>
      </w:r>
      <w:r w:rsidRPr="003162EB">
        <w:rPr>
          <w:noProof/>
        </w:rPr>
        <w:t>, 278-289 (2015).</w:t>
      </w:r>
    </w:p>
    <w:p w14:paraId="5A09BBCC" w14:textId="77777777" w:rsidR="003162EB" w:rsidRPr="003162EB" w:rsidRDefault="003162EB" w:rsidP="003162EB">
      <w:pPr>
        <w:pStyle w:val="EndNoteBibliography"/>
        <w:ind w:left="720" w:hanging="720"/>
        <w:rPr>
          <w:noProof/>
        </w:rPr>
      </w:pPr>
      <w:r w:rsidRPr="003162EB">
        <w:rPr>
          <w:noProof/>
        </w:rPr>
        <w:lastRenderedPageBreak/>
        <w:t>94.</w:t>
      </w:r>
      <w:r w:rsidRPr="003162EB">
        <w:rPr>
          <w:noProof/>
        </w:rPr>
        <w:tab/>
        <w:t>J. A. Frank</w:t>
      </w:r>
      <w:r w:rsidRPr="003162EB">
        <w:rPr>
          <w:i/>
          <w:noProof/>
        </w:rPr>
        <w:t xml:space="preserve"> et al.</w:t>
      </w:r>
      <w:r w:rsidRPr="003162EB">
        <w:rPr>
          <w:noProof/>
        </w:rPr>
        <w:t xml:space="preserve">, Improved metagenome assemblies and taxonomic binning using long-read circular consensus sequence data. </w:t>
      </w:r>
      <w:r w:rsidRPr="003162EB">
        <w:rPr>
          <w:i/>
          <w:noProof/>
        </w:rPr>
        <w:t>Sci Rep</w:t>
      </w:r>
      <w:r w:rsidRPr="003162EB">
        <w:rPr>
          <w:noProof/>
        </w:rPr>
        <w:t xml:space="preserve"> </w:t>
      </w:r>
      <w:r w:rsidRPr="003162EB">
        <w:rPr>
          <w:b/>
          <w:noProof/>
        </w:rPr>
        <w:t>6</w:t>
      </w:r>
      <w:r w:rsidRPr="003162EB">
        <w:rPr>
          <w:noProof/>
        </w:rPr>
        <w:t>, 25373 (2016).</w:t>
      </w:r>
    </w:p>
    <w:p w14:paraId="55A23EE0" w14:textId="77777777" w:rsidR="003162EB" w:rsidRPr="003162EB" w:rsidRDefault="003162EB" w:rsidP="003162EB">
      <w:pPr>
        <w:pStyle w:val="EndNoteBibliography"/>
        <w:ind w:left="720" w:hanging="720"/>
        <w:rPr>
          <w:noProof/>
        </w:rPr>
      </w:pPr>
      <w:r w:rsidRPr="003162EB">
        <w:rPr>
          <w:noProof/>
        </w:rPr>
        <w:t>95.</w:t>
      </w:r>
      <w:r w:rsidRPr="003162EB">
        <w:rPr>
          <w:noProof/>
        </w:rPr>
        <w:tab/>
        <w:t xml:space="preserve">B. L. Brown, M. Watson, S. S. Minot, M. C. Rivera, R. B. Franklin, MinION nanopore sequencing of environmental metagenomes: a synthetic approach. </w:t>
      </w:r>
      <w:r w:rsidRPr="003162EB">
        <w:rPr>
          <w:i/>
          <w:noProof/>
        </w:rPr>
        <w:t>Gigascience</w:t>
      </w:r>
      <w:r w:rsidRPr="003162EB">
        <w:rPr>
          <w:noProof/>
        </w:rPr>
        <w:t xml:space="preserve"> </w:t>
      </w:r>
      <w:r w:rsidRPr="003162EB">
        <w:rPr>
          <w:b/>
          <w:noProof/>
        </w:rPr>
        <w:t>6</w:t>
      </w:r>
      <w:r w:rsidRPr="003162EB">
        <w:rPr>
          <w:noProof/>
        </w:rPr>
        <w:t>, 1-10 (2017).</w:t>
      </w:r>
    </w:p>
    <w:p w14:paraId="2455E428" w14:textId="77777777" w:rsidR="003162EB" w:rsidRPr="003162EB" w:rsidRDefault="003162EB" w:rsidP="003162EB">
      <w:pPr>
        <w:pStyle w:val="EndNoteBibliography"/>
        <w:ind w:left="720" w:hanging="720"/>
        <w:rPr>
          <w:noProof/>
        </w:rPr>
      </w:pPr>
      <w:r w:rsidRPr="003162EB">
        <w:rPr>
          <w:noProof/>
        </w:rPr>
        <w:t>96.</w:t>
      </w:r>
      <w:r w:rsidRPr="003162EB">
        <w:rPr>
          <w:noProof/>
        </w:rPr>
        <w:tab/>
        <w:t xml:space="preserve">F. J. Rang, W. P. Kloosterman, J. de Ridder, From squiggle to basepair: computational approaches for improving nanopore sequencing read accuracy. </w:t>
      </w:r>
      <w:r w:rsidRPr="003162EB">
        <w:rPr>
          <w:i/>
          <w:noProof/>
        </w:rPr>
        <w:t>Genome Biol</w:t>
      </w:r>
      <w:r w:rsidRPr="003162EB">
        <w:rPr>
          <w:noProof/>
        </w:rPr>
        <w:t xml:space="preserve"> </w:t>
      </w:r>
      <w:r w:rsidRPr="003162EB">
        <w:rPr>
          <w:b/>
          <w:noProof/>
        </w:rPr>
        <w:t>19</w:t>
      </w:r>
      <w:r w:rsidRPr="003162EB">
        <w:rPr>
          <w:noProof/>
        </w:rPr>
        <w:t>, 90 (2018).</w:t>
      </w:r>
    </w:p>
    <w:p w14:paraId="39079233" w14:textId="77777777" w:rsidR="003162EB" w:rsidRPr="003162EB" w:rsidRDefault="003162EB" w:rsidP="003162EB">
      <w:pPr>
        <w:pStyle w:val="EndNoteBibliography"/>
        <w:ind w:left="720" w:hanging="720"/>
        <w:rPr>
          <w:noProof/>
        </w:rPr>
      </w:pPr>
      <w:r w:rsidRPr="003162EB">
        <w:rPr>
          <w:noProof/>
        </w:rPr>
        <w:t>97.</w:t>
      </w:r>
      <w:r w:rsidRPr="003162EB">
        <w:rPr>
          <w:noProof/>
        </w:rPr>
        <w:tab/>
        <w:t xml:space="preserve">C. B. Driscoll, T. G. Otten, N. M. Brown, T. W. Dreher, Towards long-read metagenomics: complete assembly of three novel genomes from bacteria dependent on a diazotrophic cyanobacterium in a freshwater lake co-culture. </w:t>
      </w:r>
      <w:r w:rsidRPr="003162EB">
        <w:rPr>
          <w:i/>
          <w:noProof/>
        </w:rPr>
        <w:t>Stand Genomic Sci</w:t>
      </w:r>
      <w:r w:rsidRPr="003162EB">
        <w:rPr>
          <w:noProof/>
        </w:rPr>
        <w:t xml:space="preserve"> </w:t>
      </w:r>
      <w:r w:rsidRPr="003162EB">
        <w:rPr>
          <w:b/>
          <w:noProof/>
        </w:rPr>
        <w:t>12</w:t>
      </w:r>
      <w:r w:rsidRPr="003162EB">
        <w:rPr>
          <w:noProof/>
        </w:rPr>
        <w:t>, 9 (2017).</w:t>
      </w:r>
    </w:p>
    <w:p w14:paraId="1E20C274" w14:textId="77777777" w:rsidR="003162EB" w:rsidRPr="003162EB" w:rsidRDefault="003162EB" w:rsidP="003162EB">
      <w:pPr>
        <w:pStyle w:val="EndNoteBibliography"/>
        <w:ind w:left="720" w:hanging="720"/>
        <w:rPr>
          <w:noProof/>
        </w:rPr>
      </w:pPr>
      <w:r w:rsidRPr="003162EB">
        <w:rPr>
          <w:noProof/>
        </w:rPr>
        <w:t>98.</w:t>
      </w:r>
      <w:r w:rsidRPr="003162EB">
        <w:rPr>
          <w:noProof/>
        </w:rPr>
        <w:tab/>
        <w:t>E. Moss</w:t>
      </w:r>
      <w:r w:rsidRPr="003162EB">
        <w:rPr>
          <w:i/>
          <w:noProof/>
        </w:rPr>
        <w:t xml:space="preserve"> et al.</w:t>
      </w:r>
      <w:r w:rsidRPr="003162EB">
        <w:rPr>
          <w:noProof/>
        </w:rPr>
        <w:t xml:space="preserve">, De novo assembly of microbial genomes from human gut metagenomes using barcoded short read sequences. </w:t>
      </w:r>
      <w:r w:rsidRPr="003162EB">
        <w:rPr>
          <w:i/>
          <w:noProof/>
        </w:rPr>
        <w:t>bioRxiv</w:t>
      </w:r>
      <w:r w:rsidRPr="003162EB">
        <w:rPr>
          <w:noProof/>
        </w:rPr>
        <w:t>,  (2017).</w:t>
      </w:r>
    </w:p>
    <w:p w14:paraId="05EDDADA" w14:textId="77777777" w:rsidR="003162EB" w:rsidRPr="003162EB" w:rsidRDefault="003162EB" w:rsidP="003162EB">
      <w:pPr>
        <w:pStyle w:val="EndNoteBibliography"/>
        <w:ind w:left="720" w:hanging="720"/>
        <w:rPr>
          <w:noProof/>
        </w:rPr>
      </w:pPr>
      <w:r w:rsidRPr="003162EB">
        <w:rPr>
          <w:noProof/>
        </w:rPr>
        <w:t>99.</w:t>
      </w:r>
      <w:r w:rsidRPr="003162EB">
        <w:rPr>
          <w:noProof/>
        </w:rPr>
        <w:tab/>
        <w:t>M. Jain</w:t>
      </w:r>
      <w:r w:rsidRPr="003162EB">
        <w:rPr>
          <w:i/>
          <w:noProof/>
        </w:rPr>
        <w:t xml:space="preserve"> et al.</w:t>
      </w:r>
      <w:r w:rsidRPr="003162EB">
        <w:rPr>
          <w:noProof/>
        </w:rPr>
        <w:t xml:space="preserve">, Nanopore sequencing and assembly of a human genome with ultra-long reads. </w:t>
      </w:r>
      <w:r w:rsidRPr="003162EB">
        <w:rPr>
          <w:i/>
          <w:noProof/>
        </w:rPr>
        <w:t>Nat Biotechnol</w:t>
      </w:r>
      <w:r w:rsidRPr="003162EB">
        <w:rPr>
          <w:noProof/>
        </w:rPr>
        <w:t xml:space="preserve"> </w:t>
      </w:r>
      <w:r w:rsidRPr="003162EB">
        <w:rPr>
          <w:b/>
          <w:noProof/>
        </w:rPr>
        <w:t>36</w:t>
      </w:r>
      <w:r w:rsidRPr="003162EB">
        <w:rPr>
          <w:noProof/>
        </w:rPr>
        <w:t>, 338-345 (2018).</w:t>
      </w:r>
    </w:p>
    <w:p w14:paraId="0E695B41" w14:textId="77777777" w:rsidR="003162EB" w:rsidRPr="003162EB" w:rsidRDefault="003162EB" w:rsidP="003162EB">
      <w:pPr>
        <w:pStyle w:val="EndNoteBibliography"/>
        <w:ind w:left="720" w:hanging="720"/>
        <w:rPr>
          <w:noProof/>
        </w:rPr>
      </w:pPr>
      <w:r w:rsidRPr="003162EB">
        <w:rPr>
          <w:noProof/>
        </w:rPr>
        <w:t>100.</w:t>
      </w:r>
      <w:r w:rsidRPr="003162EB">
        <w:rPr>
          <w:noProof/>
        </w:rPr>
        <w:tab/>
        <w:t>M. O. Press</w:t>
      </w:r>
      <w:r w:rsidRPr="003162EB">
        <w:rPr>
          <w:i/>
          <w:noProof/>
        </w:rPr>
        <w:t xml:space="preserve"> et al.</w:t>
      </w:r>
      <w:r w:rsidRPr="003162EB">
        <w:rPr>
          <w:noProof/>
        </w:rPr>
        <w:t xml:space="preserve">, Hi-C deconvolution of a human gut microbiome yields high-quality draft genomes and reveals plasmid-genome interactions. </w:t>
      </w:r>
      <w:r w:rsidRPr="003162EB">
        <w:rPr>
          <w:i/>
          <w:noProof/>
        </w:rPr>
        <w:t>bioRxiv</w:t>
      </w:r>
      <w:r w:rsidRPr="003162EB">
        <w:rPr>
          <w:noProof/>
        </w:rPr>
        <w:t>,  (2017).</w:t>
      </w:r>
    </w:p>
    <w:p w14:paraId="34832588" w14:textId="77777777" w:rsidR="003162EB" w:rsidRPr="003162EB" w:rsidRDefault="003162EB" w:rsidP="003162EB">
      <w:pPr>
        <w:pStyle w:val="EndNoteBibliography"/>
        <w:ind w:left="720" w:hanging="720"/>
        <w:rPr>
          <w:noProof/>
        </w:rPr>
      </w:pPr>
      <w:r w:rsidRPr="003162EB">
        <w:rPr>
          <w:noProof/>
        </w:rPr>
        <w:t>101.</w:t>
      </w:r>
      <w:r w:rsidRPr="003162EB">
        <w:rPr>
          <w:noProof/>
        </w:rPr>
        <w:tab/>
        <w:t xml:space="preserve">J. N. Burton, I. Liachko, M. J. Dunham, J. Shendure, Species-level deconvolution of metagenome assemblies with Hi-C-based contact probability maps. </w:t>
      </w:r>
      <w:r w:rsidRPr="003162EB">
        <w:rPr>
          <w:i/>
          <w:noProof/>
        </w:rPr>
        <w:t>G3 (Bethesda)</w:t>
      </w:r>
      <w:r w:rsidRPr="003162EB">
        <w:rPr>
          <w:noProof/>
        </w:rPr>
        <w:t xml:space="preserve"> </w:t>
      </w:r>
      <w:r w:rsidRPr="003162EB">
        <w:rPr>
          <w:b/>
          <w:noProof/>
        </w:rPr>
        <w:t>4</w:t>
      </w:r>
      <w:r w:rsidRPr="003162EB">
        <w:rPr>
          <w:noProof/>
        </w:rPr>
        <w:t>, 1339-1346 (2014).</w:t>
      </w:r>
    </w:p>
    <w:p w14:paraId="0E2253D4" w14:textId="77777777" w:rsidR="003162EB" w:rsidRPr="003162EB" w:rsidRDefault="003162EB" w:rsidP="003162EB">
      <w:pPr>
        <w:pStyle w:val="EndNoteBibliography"/>
        <w:ind w:left="720" w:hanging="720"/>
        <w:rPr>
          <w:noProof/>
        </w:rPr>
      </w:pPr>
      <w:r w:rsidRPr="003162EB">
        <w:rPr>
          <w:noProof/>
        </w:rPr>
        <w:t>102.</w:t>
      </w:r>
      <w:r w:rsidRPr="003162EB">
        <w:rPr>
          <w:noProof/>
        </w:rPr>
        <w:tab/>
        <w:t xml:space="preserve">A. Lavelle, H. Sokol, Gut microbiota: Beyond metagenomics, metatranscriptomics illuminates microbiome functionality in IBD. </w:t>
      </w:r>
      <w:r w:rsidRPr="003162EB">
        <w:rPr>
          <w:i/>
          <w:noProof/>
        </w:rPr>
        <w:t>Nat Rev Gastroenterol Hepatol</w:t>
      </w:r>
      <w:r w:rsidRPr="003162EB">
        <w:rPr>
          <w:noProof/>
        </w:rPr>
        <w:t xml:space="preserve"> </w:t>
      </w:r>
      <w:r w:rsidRPr="003162EB">
        <w:rPr>
          <w:b/>
          <w:noProof/>
        </w:rPr>
        <w:t>15</w:t>
      </w:r>
      <w:r w:rsidRPr="003162EB">
        <w:rPr>
          <w:noProof/>
        </w:rPr>
        <w:t>, 193-194 (2018).</w:t>
      </w:r>
    </w:p>
    <w:p w14:paraId="4D671AC2" w14:textId="77777777" w:rsidR="003162EB" w:rsidRPr="003162EB" w:rsidRDefault="003162EB" w:rsidP="003162EB">
      <w:pPr>
        <w:pStyle w:val="EndNoteBibliography"/>
        <w:ind w:left="720" w:hanging="720"/>
        <w:rPr>
          <w:noProof/>
        </w:rPr>
      </w:pPr>
      <w:r w:rsidRPr="003162EB">
        <w:rPr>
          <w:noProof/>
        </w:rPr>
        <w:t>103.</w:t>
      </w:r>
      <w:r w:rsidRPr="003162EB">
        <w:rPr>
          <w:noProof/>
        </w:rPr>
        <w:tab/>
        <w:t>M. Ren</w:t>
      </w:r>
      <w:r w:rsidRPr="003162EB">
        <w:rPr>
          <w:i/>
          <w:noProof/>
        </w:rPr>
        <w:t xml:space="preserve"> et al.</w:t>
      </w:r>
      <w:r w:rsidRPr="003162EB">
        <w:rPr>
          <w:noProof/>
        </w:rPr>
        <w:t xml:space="preserve">, Diversity and Contributions to Nitrogen Cycling and Carbon Fixation of Soil Salinity Shaped Microbial Communities in Tarim Basin. </w:t>
      </w:r>
      <w:r w:rsidRPr="003162EB">
        <w:rPr>
          <w:i/>
          <w:noProof/>
        </w:rPr>
        <w:t>Front Microbiol</w:t>
      </w:r>
      <w:r w:rsidRPr="003162EB">
        <w:rPr>
          <w:noProof/>
        </w:rPr>
        <w:t xml:space="preserve"> </w:t>
      </w:r>
      <w:r w:rsidRPr="003162EB">
        <w:rPr>
          <w:b/>
          <w:noProof/>
        </w:rPr>
        <w:t>9</w:t>
      </w:r>
      <w:r w:rsidRPr="003162EB">
        <w:rPr>
          <w:noProof/>
        </w:rPr>
        <w:t>, 431 (2018).</w:t>
      </w:r>
    </w:p>
    <w:p w14:paraId="48C6A3F9" w14:textId="77777777" w:rsidR="003162EB" w:rsidRPr="003162EB" w:rsidRDefault="003162EB" w:rsidP="003162EB">
      <w:pPr>
        <w:pStyle w:val="EndNoteBibliography"/>
        <w:ind w:left="720" w:hanging="720"/>
        <w:rPr>
          <w:noProof/>
        </w:rPr>
      </w:pPr>
      <w:r w:rsidRPr="003162EB">
        <w:rPr>
          <w:noProof/>
        </w:rPr>
        <w:t>104.</w:t>
      </w:r>
      <w:r w:rsidRPr="003162EB">
        <w:rPr>
          <w:noProof/>
        </w:rPr>
        <w:tab/>
        <w:t xml:space="preserve">A. Garoutte, E. Cardenas, J. Tiedje, A. Howe, Methodologies for probing the metatranscriptome of grassland soil. </w:t>
      </w:r>
      <w:r w:rsidRPr="003162EB">
        <w:rPr>
          <w:i/>
          <w:noProof/>
        </w:rPr>
        <w:t>J Microbiol Methods</w:t>
      </w:r>
      <w:r w:rsidRPr="003162EB">
        <w:rPr>
          <w:noProof/>
        </w:rPr>
        <w:t xml:space="preserve"> </w:t>
      </w:r>
      <w:r w:rsidRPr="003162EB">
        <w:rPr>
          <w:b/>
          <w:noProof/>
        </w:rPr>
        <w:t>131</w:t>
      </w:r>
      <w:r w:rsidRPr="003162EB">
        <w:rPr>
          <w:noProof/>
        </w:rPr>
        <w:t>, 122-129 (2016).</w:t>
      </w:r>
    </w:p>
    <w:p w14:paraId="55EBB181" w14:textId="77777777" w:rsidR="003162EB" w:rsidRPr="003162EB" w:rsidRDefault="003162EB" w:rsidP="003162EB">
      <w:pPr>
        <w:pStyle w:val="EndNoteBibliography"/>
        <w:ind w:left="720" w:hanging="720"/>
        <w:rPr>
          <w:noProof/>
        </w:rPr>
      </w:pPr>
      <w:r w:rsidRPr="003162EB">
        <w:rPr>
          <w:noProof/>
        </w:rPr>
        <w:t>105.</w:t>
      </w:r>
      <w:r w:rsidRPr="003162EB">
        <w:rPr>
          <w:noProof/>
        </w:rPr>
        <w:tab/>
        <w:t xml:space="preserve">Y. Jiang, X. Xiong, J. Danska, J. Parkinson, Metatranscriptomic analysis of diverse microbial communities reveals core metabolic pathways and microbiome-specific functionality. </w:t>
      </w:r>
      <w:r w:rsidRPr="003162EB">
        <w:rPr>
          <w:i/>
          <w:noProof/>
        </w:rPr>
        <w:t>Microbiome</w:t>
      </w:r>
      <w:r w:rsidRPr="003162EB">
        <w:rPr>
          <w:noProof/>
        </w:rPr>
        <w:t xml:space="preserve"> </w:t>
      </w:r>
      <w:r w:rsidRPr="003162EB">
        <w:rPr>
          <w:b/>
          <w:noProof/>
        </w:rPr>
        <w:t>4</w:t>
      </w:r>
      <w:r w:rsidRPr="003162EB">
        <w:rPr>
          <w:noProof/>
        </w:rPr>
        <w:t>, 2 (2016).</w:t>
      </w:r>
    </w:p>
    <w:p w14:paraId="47951697" w14:textId="078D61C0" w:rsidR="00EC7215" w:rsidRPr="00FB7B80" w:rsidRDefault="003162EB" w:rsidP="0056543E">
      <w:r>
        <w:fldChar w:fldCharType="end"/>
      </w:r>
    </w:p>
    <w:sectPr w:rsidR="00EC7215" w:rsidRPr="00FB7B80"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151598"/>
    <w:multiLevelType w:val="hybridMultilevel"/>
    <w:tmpl w:val="4CFA9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E939E4"/>
    <w:multiLevelType w:val="hybridMultilevel"/>
    <w:tmpl w:val="276CCB1A"/>
    <w:lvl w:ilvl="0" w:tplc="3C8AF12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6A303A"/>
    <w:multiLevelType w:val="hybridMultilevel"/>
    <w:tmpl w:val="D97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3008&lt;/item&gt;&lt;item&gt;3616&lt;/item&gt;&lt;item&gt;4306&lt;/item&gt;&lt;item&gt;4575&lt;/item&gt;&lt;item&gt;5386&lt;/item&gt;&lt;item&gt;7113&lt;/item&gt;&lt;item&gt;7118&lt;/item&gt;&lt;item&gt;7612&lt;/item&gt;&lt;item&gt;7687&lt;/item&gt;&lt;item&gt;7777&lt;/item&gt;&lt;item&gt;7985&lt;/item&gt;&lt;item&gt;7989&lt;/item&gt;&lt;item&gt;8009&lt;/item&gt;&lt;item&gt;8082&lt;/item&gt;&lt;item&gt;8228&lt;/item&gt;&lt;item&gt;8231&lt;/item&gt;&lt;item&gt;8373&lt;/item&gt;&lt;item&gt;8424&lt;/item&gt;&lt;item&gt;8425&lt;/item&gt;&lt;item&gt;8428&lt;/item&gt;&lt;item&gt;8441&lt;/item&gt;&lt;item&gt;8449&lt;/item&gt;&lt;item&gt;8453&lt;/item&gt;&lt;item&gt;8460&lt;/item&gt;&lt;item&gt;8488&lt;/item&gt;&lt;item&gt;8491&lt;/item&gt;&lt;item&gt;8563&lt;/item&gt;&lt;item&gt;8565&lt;/item&gt;&lt;item&gt;8570&lt;/item&gt;&lt;item&gt;8575&lt;/item&gt;&lt;item&gt;8580&lt;/item&gt;&lt;item&gt;8605&lt;/item&gt;&lt;item&gt;8776&lt;/item&gt;&lt;item&gt;8819&lt;/item&gt;&lt;item&gt;8824&lt;/item&gt;&lt;item&gt;8828&lt;/item&gt;&lt;item&gt;8909&lt;/item&gt;&lt;item&gt;8910&lt;/item&gt;&lt;item&gt;8911&lt;/item&gt;&lt;item&gt;8913&lt;/item&gt;&lt;item&gt;8914&lt;/item&gt;&lt;item&gt;8915&lt;/item&gt;&lt;item&gt;8916&lt;/item&gt;&lt;item&gt;8924&lt;/item&gt;&lt;item&gt;8925&lt;/item&gt;&lt;item&gt;8926&lt;/item&gt;&lt;item&gt;8928&lt;/item&gt;&lt;item&gt;8930&lt;/item&gt;&lt;item&gt;8931&lt;/item&gt;&lt;item&gt;8932&lt;/item&gt;&lt;item&gt;8933&lt;/item&gt;&lt;item&gt;8934&lt;/item&gt;&lt;item&gt;8937&lt;/item&gt;&lt;item&gt;8939&lt;/item&gt;&lt;item&gt;8940&lt;/item&gt;&lt;item&gt;8944&lt;/item&gt;&lt;item&gt;8945&lt;/item&gt;&lt;item&gt;8946&lt;/item&gt;&lt;item&gt;8949&lt;/item&gt;&lt;item&gt;8950&lt;/item&gt;&lt;item&gt;8952&lt;/item&gt;&lt;item&gt;8953&lt;/item&gt;&lt;item&gt;8954&lt;/item&gt;&lt;item&gt;8955&lt;/item&gt;&lt;item&gt;8959&lt;/item&gt;&lt;item&gt;8960&lt;/item&gt;&lt;item&gt;8962&lt;/item&gt;&lt;item&gt;8963&lt;/item&gt;&lt;item&gt;8989&lt;/item&gt;&lt;item&gt;8990&lt;/item&gt;&lt;item&gt;8991&lt;/item&gt;&lt;item&gt;8992&lt;/item&gt;&lt;item&gt;8993&lt;/item&gt;&lt;item&gt;8994&lt;/item&gt;&lt;item&gt;8995&lt;/item&gt;&lt;item&gt;8996&lt;/item&gt;&lt;item&gt;8997&lt;/item&gt;&lt;item&gt;9000&lt;/item&gt;&lt;item&gt;9001&lt;/item&gt;&lt;item&gt;9003&lt;/item&gt;&lt;item&gt;9004&lt;/item&gt;&lt;item&gt;9005&lt;/item&gt;&lt;item&gt;9006&lt;/item&gt;&lt;item&gt;9007&lt;/item&gt;&lt;item&gt;9009&lt;/item&gt;&lt;item&gt;9011&lt;/item&gt;&lt;item&gt;9019&lt;/item&gt;&lt;item&gt;9022&lt;/item&gt;&lt;item&gt;9024&lt;/item&gt;&lt;item&gt;9025&lt;/item&gt;&lt;item&gt;9027&lt;/item&gt;&lt;item&gt;9028&lt;/item&gt;&lt;item&gt;9029&lt;/item&gt;&lt;item&gt;9030&lt;/item&gt;&lt;item&gt;9032&lt;/item&gt;&lt;item&gt;9033&lt;/item&gt;&lt;item&gt;9034&lt;/item&gt;&lt;item&gt;9035&lt;/item&gt;&lt;item&gt;9037&lt;/item&gt;&lt;item&gt;9039&lt;/item&gt;&lt;item&gt;9041&lt;/item&gt;&lt;item&gt;9043&lt;/item&gt;&lt;item&gt;9044&lt;/item&gt;&lt;item&gt;9045&lt;/item&gt;&lt;item&gt;9046&lt;/item&gt;&lt;/record-ids&gt;&lt;/item&gt;&lt;/Libraries&gt;"/>
  </w:docVars>
  <w:rsids>
    <w:rsidRoot w:val="0056543E"/>
    <w:rsid w:val="000003C8"/>
    <w:rsid w:val="000123A2"/>
    <w:rsid w:val="00012636"/>
    <w:rsid w:val="00013719"/>
    <w:rsid w:val="00016562"/>
    <w:rsid w:val="0002262A"/>
    <w:rsid w:val="00022C10"/>
    <w:rsid w:val="00025582"/>
    <w:rsid w:val="00032EE9"/>
    <w:rsid w:val="00042E7D"/>
    <w:rsid w:val="00045EEF"/>
    <w:rsid w:val="00053DE6"/>
    <w:rsid w:val="00063434"/>
    <w:rsid w:val="00074741"/>
    <w:rsid w:val="0007490B"/>
    <w:rsid w:val="000802D7"/>
    <w:rsid w:val="000857CD"/>
    <w:rsid w:val="000B7407"/>
    <w:rsid w:val="000C2E64"/>
    <w:rsid w:val="000D3319"/>
    <w:rsid w:val="000D665F"/>
    <w:rsid w:val="000E3582"/>
    <w:rsid w:val="000F6824"/>
    <w:rsid w:val="000F739F"/>
    <w:rsid w:val="000F78E8"/>
    <w:rsid w:val="001046D4"/>
    <w:rsid w:val="00105FB6"/>
    <w:rsid w:val="00107CAF"/>
    <w:rsid w:val="00111BD5"/>
    <w:rsid w:val="00115730"/>
    <w:rsid w:val="00115BF5"/>
    <w:rsid w:val="00135B2E"/>
    <w:rsid w:val="001442E1"/>
    <w:rsid w:val="00145712"/>
    <w:rsid w:val="00145B84"/>
    <w:rsid w:val="00151307"/>
    <w:rsid w:val="00152E01"/>
    <w:rsid w:val="001536EB"/>
    <w:rsid w:val="00153D31"/>
    <w:rsid w:val="00163D88"/>
    <w:rsid w:val="00170F5E"/>
    <w:rsid w:val="00171573"/>
    <w:rsid w:val="001724A9"/>
    <w:rsid w:val="00175B1A"/>
    <w:rsid w:val="00176718"/>
    <w:rsid w:val="00192B16"/>
    <w:rsid w:val="001966C0"/>
    <w:rsid w:val="00197D09"/>
    <w:rsid w:val="001A5A86"/>
    <w:rsid w:val="001B13FF"/>
    <w:rsid w:val="001C072D"/>
    <w:rsid w:val="001D38FC"/>
    <w:rsid w:val="001E0E4F"/>
    <w:rsid w:val="001E2D75"/>
    <w:rsid w:val="001E3732"/>
    <w:rsid w:val="001F1103"/>
    <w:rsid w:val="001F29EC"/>
    <w:rsid w:val="001F534B"/>
    <w:rsid w:val="001F72C1"/>
    <w:rsid w:val="0022014A"/>
    <w:rsid w:val="00221E7D"/>
    <w:rsid w:val="002248A2"/>
    <w:rsid w:val="00233A04"/>
    <w:rsid w:val="0024119C"/>
    <w:rsid w:val="00243ADE"/>
    <w:rsid w:val="002521D7"/>
    <w:rsid w:val="00254F58"/>
    <w:rsid w:val="0025594D"/>
    <w:rsid w:val="00257D2F"/>
    <w:rsid w:val="0026299B"/>
    <w:rsid w:val="00262E75"/>
    <w:rsid w:val="00266E81"/>
    <w:rsid w:val="00272EFC"/>
    <w:rsid w:val="00274516"/>
    <w:rsid w:val="002803EC"/>
    <w:rsid w:val="00281EBE"/>
    <w:rsid w:val="0028482B"/>
    <w:rsid w:val="00287BC7"/>
    <w:rsid w:val="002952C1"/>
    <w:rsid w:val="00295F7E"/>
    <w:rsid w:val="002A4FBC"/>
    <w:rsid w:val="002B1457"/>
    <w:rsid w:val="002B2FD2"/>
    <w:rsid w:val="002B47DA"/>
    <w:rsid w:val="002B4F12"/>
    <w:rsid w:val="002B72BE"/>
    <w:rsid w:val="002C4B56"/>
    <w:rsid w:val="002D2EC5"/>
    <w:rsid w:val="002D5BF5"/>
    <w:rsid w:val="002E576B"/>
    <w:rsid w:val="002E74D4"/>
    <w:rsid w:val="002F2178"/>
    <w:rsid w:val="002F2685"/>
    <w:rsid w:val="002F446A"/>
    <w:rsid w:val="002F4824"/>
    <w:rsid w:val="003041E0"/>
    <w:rsid w:val="003162EB"/>
    <w:rsid w:val="003251B2"/>
    <w:rsid w:val="00327EA7"/>
    <w:rsid w:val="00347D97"/>
    <w:rsid w:val="00355808"/>
    <w:rsid w:val="003753B7"/>
    <w:rsid w:val="00377809"/>
    <w:rsid w:val="003816D7"/>
    <w:rsid w:val="00383736"/>
    <w:rsid w:val="003932EF"/>
    <w:rsid w:val="00393951"/>
    <w:rsid w:val="00396BCE"/>
    <w:rsid w:val="003A225B"/>
    <w:rsid w:val="003A4176"/>
    <w:rsid w:val="003A6D48"/>
    <w:rsid w:val="003A6F28"/>
    <w:rsid w:val="003B0320"/>
    <w:rsid w:val="003B2B2D"/>
    <w:rsid w:val="003B3242"/>
    <w:rsid w:val="003C579B"/>
    <w:rsid w:val="003D2652"/>
    <w:rsid w:val="003E11E3"/>
    <w:rsid w:val="003E72D4"/>
    <w:rsid w:val="003F291D"/>
    <w:rsid w:val="00403CDF"/>
    <w:rsid w:val="004040B6"/>
    <w:rsid w:val="004049FF"/>
    <w:rsid w:val="004066A0"/>
    <w:rsid w:val="004101A0"/>
    <w:rsid w:val="00411FF1"/>
    <w:rsid w:val="00413366"/>
    <w:rsid w:val="00421C43"/>
    <w:rsid w:val="00424ADE"/>
    <w:rsid w:val="00426037"/>
    <w:rsid w:val="00434296"/>
    <w:rsid w:val="00441B3F"/>
    <w:rsid w:val="004460A1"/>
    <w:rsid w:val="004465BD"/>
    <w:rsid w:val="004545A6"/>
    <w:rsid w:val="00470D12"/>
    <w:rsid w:val="0047257C"/>
    <w:rsid w:val="00484732"/>
    <w:rsid w:val="00484CFE"/>
    <w:rsid w:val="004911A0"/>
    <w:rsid w:val="00492CA4"/>
    <w:rsid w:val="004A60E2"/>
    <w:rsid w:val="004A6AF1"/>
    <w:rsid w:val="004A780D"/>
    <w:rsid w:val="004C24C7"/>
    <w:rsid w:val="004D3E95"/>
    <w:rsid w:val="004D6127"/>
    <w:rsid w:val="004D628A"/>
    <w:rsid w:val="004E237D"/>
    <w:rsid w:val="004E2FBC"/>
    <w:rsid w:val="004F2EF3"/>
    <w:rsid w:val="004F710C"/>
    <w:rsid w:val="005101DF"/>
    <w:rsid w:val="00511A55"/>
    <w:rsid w:val="00512296"/>
    <w:rsid w:val="00517702"/>
    <w:rsid w:val="00543B34"/>
    <w:rsid w:val="00544C5B"/>
    <w:rsid w:val="0054666B"/>
    <w:rsid w:val="005528F8"/>
    <w:rsid w:val="005621B9"/>
    <w:rsid w:val="0056543E"/>
    <w:rsid w:val="005738CB"/>
    <w:rsid w:val="00584541"/>
    <w:rsid w:val="005849D9"/>
    <w:rsid w:val="00591910"/>
    <w:rsid w:val="00593A69"/>
    <w:rsid w:val="005A1561"/>
    <w:rsid w:val="005A61F2"/>
    <w:rsid w:val="005A6FE4"/>
    <w:rsid w:val="005B394A"/>
    <w:rsid w:val="005B3B7C"/>
    <w:rsid w:val="005B41CE"/>
    <w:rsid w:val="005C69DA"/>
    <w:rsid w:val="005D5577"/>
    <w:rsid w:val="005E231D"/>
    <w:rsid w:val="005F118E"/>
    <w:rsid w:val="005F147E"/>
    <w:rsid w:val="005F6241"/>
    <w:rsid w:val="005F63BB"/>
    <w:rsid w:val="006000AE"/>
    <w:rsid w:val="0060364D"/>
    <w:rsid w:val="006064A3"/>
    <w:rsid w:val="00610B08"/>
    <w:rsid w:val="00616410"/>
    <w:rsid w:val="006230F3"/>
    <w:rsid w:val="00625435"/>
    <w:rsid w:val="00626E2A"/>
    <w:rsid w:val="00631AF9"/>
    <w:rsid w:val="006355B4"/>
    <w:rsid w:val="00642386"/>
    <w:rsid w:val="00655091"/>
    <w:rsid w:val="00680004"/>
    <w:rsid w:val="006863E0"/>
    <w:rsid w:val="0068645E"/>
    <w:rsid w:val="00690539"/>
    <w:rsid w:val="006916DF"/>
    <w:rsid w:val="00692F5A"/>
    <w:rsid w:val="006932ED"/>
    <w:rsid w:val="006974A0"/>
    <w:rsid w:val="006A2BF4"/>
    <w:rsid w:val="006B35BA"/>
    <w:rsid w:val="006D2101"/>
    <w:rsid w:val="006D5E88"/>
    <w:rsid w:val="006E304C"/>
    <w:rsid w:val="006E3DDF"/>
    <w:rsid w:val="006E5D34"/>
    <w:rsid w:val="006F7597"/>
    <w:rsid w:val="00704CB2"/>
    <w:rsid w:val="0071106A"/>
    <w:rsid w:val="00712EFD"/>
    <w:rsid w:val="007141C7"/>
    <w:rsid w:val="007173C3"/>
    <w:rsid w:val="007420AC"/>
    <w:rsid w:val="00743D90"/>
    <w:rsid w:val="00753917"/>
    <w:rsid w:val="00754FDE"/>
    <w:rsid w:val="007566DF"/>
    <w:rsid w:val="007579A5"/>
    <w:rsid w:val="007665DB"/>
    <w:rsid w:val="00774EAC"/>
    <w:rsid w:val="00780D43"/>
    <w:rsid w:val="007864F2"/>
    <w:rsid w:val="00794FFA"/>
    <w:rsid w:val="007A5C01"/>
    <w:rsid w:val="007B0A1B"/>
    <w:rsid w:val="007B0BBB"/>
    <w:rsid w:val="007B13BB"/>
    <w:rsid w:val="007B156B"/>
    <w:rsid w:val="007C165A"/>
    <w:rsid w:val="007C31AF"/>
    <w:rsid w:val="007D2D67"/>
    <w:rsid w:val="007D3047"/>
    <w:rsid w:val="007D3656"/>
    <w:rsid w:val="007D4308"/>
    <w:rsid w:val="007E4AA4"/>
    <w:rsid w:val="007E5280"/>
    <w:rsid w:val="007F545D"/>
    <w:rsid w:val="00806C7F"/>
    <w:rsid w:val="008206B2"/>
    <w:rsid w:val="00821B3A"/>
    <w:rsid w:val="00822FD6"/>
    <w:rsid w:val="008239F9"/>
    <w:rsid w:val="008261EB"/>
    <w:rsid w:val="00826BCD"/>
    <w:rsid w:val="008300A2"/>
    <w:rsid w:val="008361E6"/>
    <w:rsid w:val="008373DD"/>
    <w:rsid w:val="0084327D"/>
    <w:rsid w:val="0084632B"/>
    <w:rsid w:val="008479C1"/>
    <w:rsid w:val="00852C01"/>
    <w:rsid w:val="00853C07"/>
    <w:rsid w:val="00857541"/>
    <w:rsid w:val="008648E0"/>
    <w:rsid w:val="008649FA"/>
    <w:rsid w:val="00884280"/>
    <w:rsid w:val="0088695B"/>
    <w:rsid w:val="00892F97"/>
    <w:rsid w:val="00893492"/>
    <w:rsid w:val="008941E3"/>
    <w:rsid w:val="008B2FEB"/>
    <w:rsid w:val="008C1101"/>
    <w:rsid w:val="008C194D"/>
    <w:rsid w:val="008C283E"/>
    <w:rsid w:val="008C5C6D"/>
    <w:rsid w:val="008D69BC"/>
    <w:rsid w:val="008D6AC8"/>
    <w:rsid w:val="008E13CC"/>
    <w:rsid w:val="008E1F2F"/>
    <w:rsid w:val="008E2089"/>
    <w:rsid w:val="008E522A"/>
    <w:rsid w:val="008E58E6"/>
    <w:rsid w:val="008F1BBC"/>
    <w:rsid w:val="009003C8"/>
    <w:rsid w:val="00901A97"/>
    <w:rsid w:val="00904C36"/>
    <w:rsid w:val="00910341"/>
    <w:rsid w:val="00910F50"/>
    <w:rsid w:val="00931747"/>
    <w:rsid w:val="00934808"/>
    <w:rsid w:val="00937AE2"/>
    <w:rsid w:val="009455BA"/>
    <w:rsid w:val="009456FD"/>
    <w:rsid w:val="009560A4"/>
    <w:rsid w:val="00962F64"/>
    <w:rsid w:val="00983664"/>
    <w:rsid w:val="00995AF7"/>
    <w:rsid w:val="009A4C56"/>
    <w:rsid w:val="009A72D9"/>
    <w:rsid w:val="009C46F0"/>
    <w:rsid w:val="009C6022"/>
    <w:rsid w:val="009C6622"/>
    <w:rsid w:val="009D0A81"/>
    <w:rsid w:val="009D1563"/>
    <w:rsid w:val="009E0A57"/>
    <w:rsid w:val="009E7480"/>
    <w:rsid w:val="00A04615"/>
    <w:rsid w:val="00A05AEF"/>
    <w:rsid w:val="00A0771F"/>
    <w:rsid w:val="00A11023"/>
    <w:rsid w:val="00A3263C"/>
    <w:rsid w:val="00A34B22"/>
    <w:rsid w:val="00A4784B"/>
    <w:rsid w:val="00A5654E"/>
    <w:rsid w:val="00A61241"/>
    <w:rsid w:val="00A71197"/>
    <w:rsid w:val="00A725B6"/>
    <w:rsid w:val="00A76BCD"/>
    <w:rsid w:val="00A842E1"/>
    <w:rsid w:val="00A876BA"/>
    <w:rsid w:val="00A96CAA"/>
    <w:rsid w:val="00AA4005"/>
    <w:rsid w:val="00AB12CC"/>
    <w:rsid w:val="00AB35E9"/>
    <w:rsid w:val="00AC51BE"/>
    <w:rsid w:val="00AD309E"/>
    <w:rsid w:val="00AE0F6C"/>
    <w:rsid w:val="00AE4434"/>
    <w:rsid w:val="00AF0831"/>
    <w:rsid w:val="00AF592A"/>
    <w:rsid w:val="00B007E6"/>
    <w:rsid w:val="00B04C2D"/>
    <w:rsid w:val="00B054F6"/>
    <w:rsid w:val="00B06358"/>
    <w:rsid w:val="00B21892"/>
    <w:rsid w:val="00B27C77"/>
    <w:rsid w:val="00B32A7A"/>
    <w:rsid w:val="00B4416B"/>
    <w:rsid w:val="00B4428C"/>
    <w:rsid w:val="00B635D3"/>
    <w:rsid w:val="00B666B9"/>
    <w:rsid w:val="00B77998"/>
    <w:rsid w:val="00B873AC"/>
    <w:rsid w:val="00B90195"/>
    <w:rsid w:val="00BA4638"/>
    <w:rsid w:val="00BA7FBC"/>
    <w:rsid w:val="00BB0502"/>
    <w:rsid w:val="00BB31BC"/>
    <w:rsid w:val="00BB3D2D"/>
    <w:rsid w:val="00BB711E"/>
    <w:rsid w:val="00BB7AC5"/>
    <w:rsid w:val="00BC3E61"/>
    <w:rsid w:val="00BC40C5"/>
    <w:rsid w:val="00BC649F"/>
    <w:rsid w:val="00BE37F6"/>
    <w:rsid w:val="00BE6171"/>
    <w:rsid w:val="00BE7154"/>
    <w:rsid w:val="00BF3795"/>
    <w:rsid w:val="00BF4351"/>
    <w:rsid w:val="00BF58DC"/>
    <w:rsid w:val="00BF5CE2"/>
    <w:rsid w:val="00C02774"/>
    <w:rsid w:val="00C06D44"/>
    <w:rsid w:val="00C122AF"/>
    <w:rsid w:val="00C25B7F"/>
    <w:rsid w:val="00C26B7B"/>
    <w:rsid w:val="00C334FD"/>
    <w:rsid w:val="00C33CF6"/>
    <w:rsid w:val="00C35B94"/>
    <w:rsid w:val="00C403B0"/>
    <w:rsid w:val="00C42BA1"/>
    <w:rsid w:val="00C44EE4"/>
    <w:rsid w:val="00C57E35"/>
    <w:rsid w:val="00C625EE"/>
    <w:rsid w:val="00C75E1E"/>
    <w:rsid w:val="00C75EDF"/>
    <w:rsid w:val="00C827F2"/>
    <w:rsid w:val="00C9166C"/>
    <w:rsid w:val="00CA6784"/>
    <w:rsid w:val="00CB39AD"/>
    <w:rsid w:val="00CB64B8"/>
    <w:rsid w:val="00CC62A5"/>
    <w:rsid w:val="00CC64D6"/>
    <w:rsid w:val="00CD3366"/>
    <w:rsid w:val="00CD3A43"/>
    <w:rsid w:val="00CD5173"/>
    <w:rsid w:val="00CE0FDD"/>
    <w:rsid w:val="00CF0708"/>
    <w:rsid w:val="00D01C37"/>
    <w:rsid w:val="00D04349"/>
    <w:rsid w:val="00D044F1"/>
    <w:rsid w:val="00D10440"/>
    <w:rsid w:val="00D129CB"/>
    <w:rsid w:val="00D12E48"/>
    <w:rsid w:val="00D1324F"/>
    <w:rsid w:val="00D13706"/>
    <w:rsid w:val="00D23C7C"/>
    <w:rsid w:val="00D241C9"/>
    <w:rsid w:val="00D243F8"/>
    <w:rsid w:val="00D26CD6"/>
    <w:rsid w:val="00D30502"/>
    <w:rsid w:val="00D36CE6"/>
    <w:rsid w:val="00D435C3"/>
    <w:rsid w:val="00D5473B"/>
    <w:rsid w:val="00D575E3"/>
    <w:rsid w:val="00D6190A"/>
    <w:rsid w:val="00D63E12"/>
    <w:rsid w:val="00D63E2B"/>
    <w:rsid w:val="00D67B47"/>
    <w:rsid w:val="00D73BC6"/>
    <w:rsid w:val="00D86202"/>
    <w:rsid w:val="00D90D94"/>
    <w:rsid w:val="00D9778D"/>
    <w:rsid w:val="00D97A46"/>
    <w:rsid w:val="00DA1B6C"/>
    <w:rsid w:val="00DA616F"/>
    <w:rsid w:val="00DB193A"/>
    <w:rsid w:val="00DB1C2C"/>
    <w:rsid w:val="00DB2D05"/>
    <w:rsid w:val="00DB2D5C"/>
    <w:rsid w:val="00DB7DFF"/>
    <w:rsid w:val="00DC0E74"/>
    <w:rsid w:val="00DC1CA8"/>
    <w:rsid w:val="00DC3CCB"/>
    <w:rsid w:val="00DC5847"/>
    <w:rsid w:val="00DD16A3"/>
    <w:rsid w:val="00DD3956"/>
    <w:rsid w:val="00DD5694"/>
    <w:rsid w:val="00DE34FE"/>
    <w:rsid w:val="00DE4827"/>
    <w:rsid w:val="00DF4FB7"/>
    <w:rsid w:val="00DF51FA"/>
    <w:rsid w:val="00E00701"/>
    <w:rsid w:val="00E11926"/>
    <w:rsid w:val="00E12A98"/>
    <w:rsid w:val="00E12EDC"/>
    <w:rsid w:val="00E16858"/>
    <w:rsid w:val="00E200C1"/>
    <w:rsid w:val="00E305F9"/>
    <w:rsid w:val="00E37741"/>
    <w:rsid w:val="00E5225A"/>
    <w:rsid w:val="00E52A46"/>
    <w:rsid w:val="00E57653"/>
    <w:rsid w:val="00E60F65"/>
    <w:rsid w:val="00E61C23"/>
    <w:rsid w:val="00E63B56"/>
    <w:rsid w:val="00E71639"/>
    <w:rsid w:val="00E74147"/>
    <w:rsid w:val="00E805D4"/>
    <w:rsid w:val="00E80C48"/>
    <w:rsid w:val="00E81253"/>
    <w:rsid w:val="00E84EB3"/>
    <w:rsid w:val="00E863B9"/>
    <w:rsid w:val="00EA0977"/>
    <w:rsid w:val="00EA204E"/>
    <w:rsid w:val="00EA3B41"/>
    <w:rsid w:val="00EA4081"/>
    <w:rsid w:val="00EB3737"/>
    <w:rsid w:val="00EC063B"/>
    <w:rsid w:val="00EC4F54"/>
    <w:rsid w:val="00EC630F"/>
    <w:rsid w:val="00EC7215"/>
    <w:rsid w:val="00ED11F6"/>
    <w:rsid w:val="00ED1915"/>
    <w:rsid w:val="00ED2144"/>
    <w:rsid w:val="00ED234C"/>
    <w:rsid w:val="00EE45BB"/>
    <w:rsid w:val="00F10546"/>
    <w:rsid w:val="00F12C86"/>
    <w:rsid w:val="00F1362D"/>
    <w:rsid w:val="00F30500"/>
    <w:rsid w:val="00F313BF"/>
    <w:rsid w:val="00F36179"/>
    <w:rsid w:val="00F40AE8"/>
    <w:rsid w:val="00F5358C"/>
    <w:rsid w:val="00F53643"/>
    <w:rsid w:val="00F67D80"/>
    <w:rsid w:val="00F70733"/>
    <w:rsid w:val="00F70B2D"/>
    <w:rsid w:val="00F77530"/>
    <w:rsid w:val="00F77926"/>
    <w:rsid w:val="00F80E12"/>
    <w:rsid w:val="00F81670"/>
    <w:rsid w:val="00F8508D"/>
    <w:rsid w:val="00F96440"/>
    <w:rsid w:val="00FA1681"/>
    <w:rsid w:val="00FA2C8B"/>
    <w:rsid w:val="00FA31C8"/>
    <w:rsid w:val="00FB1FC2"/>
    <w:rsid w:val="00FB7B80"/>
    <w:rsid w:val="00FD239B"/>
    <w:rsid w:val="00FD3A82"/>
    <w:rsid w:val="00FD60B5"/>
    <w:rsid w:val="00FE610E"/>
    <w:rsid w:val="00FF2604"/>
    <w:rsid w:val="00FF2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F9550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83E"/>
    <w:rPr>
      <w:rFonts w:ascii="Times New Roman" w:hAnsi="Times New Roman" w:cs="Times New Roman"/>
    </w:rPr>
  </w:style>
  <w:style w:type="paragraph" w:styleId="Heading1">
    <w:name w:val="heading 1"/>
    <w:basedOn w:val="Normal"/>
    <w:link w:val="Heading1Char"/>
    <w:uiPriority w:val="9"/>
    <w:qFormat/>
    <w:rsid w:val="008F1BBC"/>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43E"/>
    <w:pPr>
      <w:ind w:left="720"/>
      <w:contextualSpacing/>
    </w:pPr>
    <w:rPr>
      <w:rFonts w:asciiTheme="minorHAnsi" w:hAnsiTheme="minorHAnsi" w:cstheme="minorBidi"/>
    </w:rPr>
  </w:style>
  <w:style w:type="table" w:styleId="TableGrid">
    <w:name w:val="Table Grid"/>
    <w:basedOn w:val="TableNormal"/>
    <w:uiPriority w:val="39"/>
    <w:rsid w:val="00BC40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rsid w:val="00EC7215"/>
    <w:pPr>
      <w:jc w:val="center"/>
    </w:pPr>
    <w:rPr>
      <w:rFonts w:ascii="Calibri" w:hAnsi="Calibri" w:cstheme="minorBidi"/>
    </w:rPr>
  </w:style>
  <w:style w:type="paragraph" w:customStyle="1" w:styleId="EndNoteBibliography">
    <w:name w:val="EndNote Bibliography"/>
    <w:basedOn w:val="Normal"/>
    <w:rsid w:val="00EC7215"/>
    <w:rPr>
      <w:rFonts w:ascii="Calibri" w:hAnsi="Calibri" w:cstheme="minorBidi"/>
    </w:rPr>
  </w:style>
  <w:style w:type="character" w:styleId="CommentReference">
    <w:name w:val="annotation reference"/>
    <w:basedOn w:val="DefaultParagraphFont"/>
    <w:uiPriority w:val="99"/>
    <w:semiHidden/>
    <w:unhideWhenUsed/>
    <w:rsid w:val="00152E01"/>
    <w:rPr>
      <w:sz w:val="18"/>
      <w:szCs w:val="18"/>
    </w:rPr>
  </w:style>
  <w:style w:type="paragraph" w:styleId="CommentText">
    <w:name w:val="annotation text"/>
    <w:basedOn w:val="Normal"/>
    <w:link w:val="CommentTextChar"/>
    <w:uiPriority w:val="99"/>
    <w:semiHidden/>
    <w:unhideWhenUsed/>
    <w:rsid w:val="00152E01"/>
    <w:rPr>
      <w:rFonts w:asciiTheme="minorHAnsi" w:hAnsiTheme="minorHAnsi" w:cstheme="minorBidi"/>
    </w:rPr>
  </w:style>
  <w:style w:type="character" w:customStyle="1" w:styleId="CommentTextChar">
    <w:name w:val="Comment Text Char"/>
    <w:basedOn w:val="DefaultParagraphFont"/>
    <w:link w:val="CommentText"/>
    <w:uiPriority w:val="99"/>
    <w:semiHidden/>
    <w:rsid w:val="00152E01"/>
  </w:style>
  <w:style w:type="paragraph" w:styleId="CommentSubject">
    <w:name w:val="annotation subject"/>
    <w:basedOn w:val="CommentText"/>
    <w:next w:val="CommentText"/>
    <w:link w:val="CommentSubjectChar"/>
    <w:uiPriority w:val="99"/>
    <w:semiHidden/>
    <w:unhideWhenUsed/>
    <w:rsid w:val="00152E01"/>
    <w:rPr>
      <w:b/>
      <w:bCs/>
      <w:sz w:val="20"/>
      <w:szCs w:val="20"/>
    </w:rPr>
  </w:style>
  <w:style w:type="character" w:customStyle="1" w:styleId="CommentSubjectChar">
    <w:name w:val="Comment Subject Char"/>
    <w:basedOn w:val="CommentTextChar"/>
    <w:link w:val="CommentSubject"/>
    <w:uiPriority w:val="99"/>
    <w:semiHidden/>
    <w:rsid w:val="00152E01"/>
    <w:rPr>
      <w:b/>
      <w:bCs/>
      <w:sz w:val="20"/>
      <w:szCs w:val="20"/>
    </w:rPr>
  </w:style>
  <w:style w:type="paragraph" w:styleId="BalloonText">
    <w:name w:val="Balloon Text"/>
    <w:basedOn w:val="Normal"/>
    <w:link w:val="BalloonTextChar"/>
    <w:uiPriority w:val="99"/>
    <w:semiHidden/>
    <w:unhideWhenUsed/>
    <w:rsid w:val="00152E01"/>
    <w:rPr>
      <w:sz w:val="18"/>
      <w:szCs w:val="18"/>
    </w:rPr>
  </w:style>
  <w:style w:type="character" w:customStyle="1" w:styleId="BalloonTextChar">
    <w:name w:val="Balloon Text Char"/>
    <w:basedOn w:val="DefaultParagraphFont"/>
    <w:link w:val="BalloonText"/>
    <w:uiPriority w:val="99"/>
    <w:semiHidden/>
    <w:rsid w:val="00152E01"/>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1BBC"/>
    <w:rPr>
      <w:rFonts w:ascii="Times New Roman" w:hAnsi="Times New Roman" w:cs="Times New Roman"/>
      <w:b/>
      <w:bCs/>
      <w:kern w:val="36"/>
      <w:sz w:val="48"/>
      <w:szCs w:val="48"/>
    </w:rPr>
  </w:style>
  <w:style w:type="paragraph" w:customStyle="1" w:styleId="p1">
    <w:name w:val="p1"/>
    <w:basedOn w:val="Normal"/>
    <w:rsid w:val="00C44EE4"/>
    <w:rPr>
      <w:rFonts w:ascii="Times" w:hAnsi="Times"/>
      <w:color w:val="009ECC"/>
      <w:sz w:val="27"/>
      <w:szCs w:val="27"/>
    </w:rPr>
  </w:style>
  <w:style w:type="character" w:styleId="Hyperlink">
    <w:name w:val="Hyperlink"/>
    <w:basedOn w:val="DefaultParagraphFont"/>
    <w:uiPriority w:val="99"/>
    <w:unhideWhenUsed/>
    <w:rsid w:val="00BE6171"/>
    <w:rPr>
      <w:color w:val="0000FF"/>
      <w:u w:val="single"/>
    </w:rPr>
  </w:style>
  <w:style w:type="paragraph" w:styleId="Revision">
    <w:name w:val="Revision"/>
    <w:hidden/>
    <w:uiPriority w:val="99"/>
    <w:semiHidden/>
    <w:rsid w:val="002F2685"/>
    <w:rPr>
      <w:rFonts w:ascii="Times New Roman" w:hAnsi="Times New Roman" w:cs="Times New Roman"/>
    </w:rPr>
  </w:style>
  <w:style w:type="character" w:styleId="FollowedHyperlink">
    <w:name w:val="FollowedHyperlink"/>
    <w:basedOn w:val="DefaultParagraphFont"/>
    <w:uiPriority w:val="99"/>
    <w:semiHidden/>
    <w:unhideWhenUsed/>
    <w:rsid w:val="00AC51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7963">
      <w:bodyDiv w:val="1"/>
      <w:marLeft w:val="0"/>
      <w:marRight w:val="0"/>
      <w:marTop w:val="0"/>
      <w:marBottom w:val="0"/>
      <w:divBdr>
        <w:top w:val="none" w:sz="0" w:space="0" w:color="auto"/>
        <w:left w:val="none" w:sz="0" w:space="0" w:color="auto"/>
        <w:bottom w:val="none" w:sz="0" w:space="0" w:color="auto"/>
        <w:right w:val="none" w:sz="0" w:space="0" w:color="auto"/>
      </w:divBdr>
    </w:div>
    <w:div w:id="33234126">
      <w:bodyDiv w:val="1"/>
      <w:marLeft w:val="0"/>
      <w:marRight w:val="0"/>
      <w:marTop w:val="0"/>
      <w:marBottom w:val="0"/>
      <w:divBdr>
        <w:top w:val="none" w:sz="0" w:space="0" w:color="auto"/>
        <w:left w:val="none" w:sz="0" w:space="0" w:color="auto"/>
        <w:bottom w:val="none" w:sz="0" w:space="0" w:color="auto"/>
        <w:right w:val="none" w:sz="0" w:space="0" w:color="auto"/>
      </w:divBdr>
    </w:div>
    <w:div w:id="118501897">
      <w:bodyDiv w:val="1"/>
      <w:marLeft w:val="0"/>
      <w:marRight w:val="0"/>
      <w:marTop w:val="0"/>
      <w:marBottom w:val="0"/>
      <w:divBdr>
        <w:top w:val="none" w:sz="0" w:space="0" w:color="auto"/>
        <w:left w:val="none" w:sz="0" w:space="0" w:color="auto"/>
        <w:bottom w:val="none" w:sz="0" w:space="0" w:color="auto"/>
        <w:right w:val="none" w:sz="0" w:space="0" w:color="auto"/>
      </w:divBdr>
    </w:div>
    <w:div w:id="134883908">
      <w:bodyDiv w:val="1"/>
      <w:marLeft w:val="0"/>
      <w:marRight w:val="0"/>
      <w:marTop w:val="0"/>
      <w:marBottom w:val="0"/>
      <w:divBdr>
        <w:top w:val="none" w:sz="0" w:space="0" w:color="auto"/>
        <w:left w:val="none" w:sz="0" w:space="0" w:color="auto"/>
        <w:bottom w:val="none" w:sz="0" w:space="0" w:color="auto"/>
        <w:right w:val="none" w:sz="0" w:space="0" w:color="auto"/>
      </w:divBdr>
    </w:div>
    <w:div w:id="197007272">
      <w:bodyDiv w:val="1"/>
      <w:marLeft w:val="0"/>
      <w:marRight w:val="0"/>
      <w:marTop w:val="0"/>
      <w:marBottom w:val="0"/>
      <w:divBdr>
        <w:top w:val="none" w:sz="0" w:space="0" w:color="auto"/>
        <w:left w:val="none" w:sz="0" w:space="0" w:color="auto"/>
        <w:bottom w:val="none" w:sz="0" w:space="0" w:color="auto"/>
        <w:right w:val="none" w:sz="0" w:space="0" w:color="auto"/>
      </w:divBdr>
    </w:div>
    <w:div w:id="414396632">
      <w:bodyDiv w:val="1"/>
      <w:marLeft w:val="0"/>
      <w:marRight w:val="0"/>
      <w:marTop w:val="0"/>
      <w:marBottom w:val="0"/>
      <w:divBdr>
        <w:top w:val="none" w:sz="0" w:space="0" w:color="auto"/>
        <w:left w:val="none" w:sz="0" w:space="0" w:color="auto"/>
        <w:bottom w:val="none" w:sz="0" w:space="0" w:color="auto"/>
        <w:right w:val="none" w:sz="0" w:space="0" w:color="auto"/>
      </w:divBdr>
    </w:div>
    <w:div w:id="519321593">
      <w:bodyDiv w:val="1"/>
      <w:marLeft w:val="0"/>
      <w:marRight w:val="0"/>
      <w:marTop w:val="0"/>
      <w:marBottom w:val="0"/>
      <w:divBdr>
        <w:top w:val="none" w:sz="0" w:space="0" w:color="auto"/>
        <w:left w:val="none" w:sz="0" w:space="0" w:color="auto"/>
        <w:bottom w:val="none" w:sz="0" w:space="0" w:color="auto"/>
        <w:right w:val="none" w:sz="0" w:space="0" w:color="auto"/>
      </w:divBdr>
    </w:div>
    <w:div w:id="604118614">
      <w:bodyDiv w:val="1"/>
      <w:marLeft w:val="0"/>
      <w:marRight w:val="0"/>
      <w:marTop w:val="0"/>
      <w:marBottom w:val="0"/>
      <w:divBdr>
        <w:top w:val="none" w:sz="0" w:space="0" w:color="auto"/>
        <w:left w:val="none" w:sz="0" w:space="0" w:color="auto"/>
        <w:bottom w:val="none" w:sz="0" w:space="0" w:color="auto"/>
        <w:right w:val="none" w:sz="0" w:space="0" w:color="auto"/>
      </w:divBdr>
    </w:div>
    <w:div w:id="622080010">
      <w:bodyDiv w:val="1"/>
      <w:marLeft w:val="0"/>
      <w:marRight w:val="0"/>
      <w:marTop w:val="0"/>
      <w:marBottom w:val="0"/>
      <w:divBdr>
        <w:top w:val="none" w:sz="0" w:space="0" w:color="auto"/>
        <w:left w:val="none" w:sz="0" w:space="0" w:color="auto"/>
        <w:bottom w:val="none" w:sz="0" w:space="0" w:color="auto"/>
        <w:right w:val="none" w:sz="0" w:space="0" w:color="auto"/>
      </w:divBdr>
    </w:div>
    <w:div w:id="626542706">
      <w:bodyDiv w:val="1"/>
      <w:marLeft w:val="0"/>
      <w:marRight w:val="0"/>
      <w:marTop w:val="0"/>
      <w:marBottom w:val="0"/>
      <w:divBdr>
        <w:top w:val="none" w:sz="0" w:space="0" w:color="auto"/>
        <w:left w:val="none" w:sz="0" w:space="0" w:color="auto"/>
        <w:bottom w:val="none" w:sz="0" w:space="0" w:color="auto"/>
        <w:right w:val="none" w:sz="0" w:space="0" w:color="auto"/>
      </w:divBdr>
    </w:div>
    <w:div w:id="692342207">
      <w:bodyDiv w:val="1"/>
      <w:marLeft w:val="0"/>
      <w:marRight w:val="0"/>
      <w:marTop w:val="0"/>
      <w:marBottom w:val="0"/>
      <w:divBdr>
        <w:top w:val="none" w:sz="0" w:space="0" w:color="auto"/>
        <w:left w:val="none" w:sz="0" w:space="0" w:color="auto"/>
        <w:bottom w:val="none" w:sz="0" w:space="0" w:color="auto"/>
        <w:right w:val="none" w:sz="0" w:space="0" w:color="auto"/>
      </w:divBdr>
    </w:div>
    <w:div w:id="694161829">
      <w:bodyDiv w:val="1"/>
      <w:marLeft w:val="0"/>
      <w:marRight w:val="0"/>
      <w:marTop w:val="0"/>
      <w:marBottom w:val="0"/>
      <w:divBdr>
        <w:top w:val="none" w:sz="0" w:space="0" w:color="auto"/>
        <w:left w:val="none" w:sz="0" w:space="0" w:color="auto"/>
        <w:bottom w:val="none" w:sz="0" w:space="0" w:color="auto"/>
        <w:right w:val="none" w:sz="0" w:space="0" w:color="auto"/>
      </w:divBdr>
    </w:div>
    <w:div w:id="909540318">
      <w:bodyDiv w:val="1"/>
      <w:marLeft w:val="0"/>
      <w:marRight w:val="0"/>
      <w:marTop w:val="0"/>
      <w:marBottom w:val="0"/>
      <w:divBdr>
        <w:top w:val="none" w:sz="0" w:space="0" w:color="auto"/>
        <w:left w:val="none" w:sz="0" w:space="0" w:color="auto"/>
        <w:bottom w:val="none" w:sz="0" w:space="0" w:color="auto"/>
        <w:right w:val="none" w:sz="0" w:space="0" w:color="auto"/>
      </w:divBdr>
    </w:div>
    <w:div w:id="979190264">
      <w:bodyDiv w:val="1"/>
      <w:marLeft w:val="0"/>
      <w:marRight w:val="0"/>
      <w:marTop w:val="0"/>
      <w:marBottom w:val="0"/>
      <w:divBdr>
        <w:top w:val="none" w:sz="0" w:space="0" w:color="auto"/>
        <w:left w:val="none" w:sz="0" w:space="0" w:color="auto"/>
        <w:bottom w:val="none" w:sz="0" w:space="0" w:color="auto"/>
        <w:right w:val="none" w:sz="0" w:space="0" w:color="auto"/>
      </w:divBdr>
    </w:div>
    <w:div w:id="1048065088">
      <w:bodyDiv w:val="1"/>
      <w:marLeft w:val="0"/>
      <w:marRight w:val="0"/>
      <w:marTop w:val="0"/>
      <w:marBottom w:val="0"/>
      <w:divBdr>
        <w:top w:val="none" w:sz="0" w:space="0" w:color="auto"/>
        <w:left w:val="none" w:sz="0" w:space="0" w:color="auto"/>
        <w:bottom w:val="none" w:sz="0" w:space="0" w:color="auto"/>
        <w:right w:val="none" w:sz="0" w:space="0" w:color="auto"/>
      </w:divBdr>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58564401">
      <w:bodyDiv w:val="1"/>
      <w:marLeft w:val="0"/>
      <w:marRight w:val="0"/>
      <w:marTop w:val="0"/>
      <w:marBottom w:val="0"/>
      <w:divBdr>
        <w:top w:val="none" w:sz="0" w:space="0" w:color="auto"/>
        <w:left w:val="none" w:sz="0" w:space="0" w:color="auto"/>
        <w:bottom w:val="none" w:sz="0" w:space="0" w:color="auto"/>
        <w:right w:val="none" w:sz="0" w:space="0" w:color="auto"/>
      </w:divBdr>
    </w:div>
    <w:div w:id="1359506538">
      <w:bodyDiv w:val="1"/>
      <w:marLeft w:val="0"/>
      <w:marRight w:val="0"/>
      <w:marTop w:val="0"/>
      <w:marBottom w:val="0"/>
      <w:divBdr>
        <w:top w:val="none" w:sz="0" w:space="0" w:color="auto"/>
        <w:left w:val="none" w:sz="0" w:space="0" w:color="auto"/>
        <w:bottom w:val="none" w:sz="0" w:space="0" w:color="auto"/>
        <w:right w:val="none" w:sz="0" w:space="0" w:color="auto"/>
      </w:divBdr>
    </w:div>
    <w:div w:id="1400864421">
      <w:bodyDiv w:val="1"/>
      <w:marLeft w:val="0"/>
      <w:marRight w:val="0"/>
      <w:marTop w:val="0"/>
      <w:marBottom w:val="0"/>
      <w:divBdr>
        <w:top w:val="none" w:sz="0" w:space="0" w:color="auto"/>
        <w:left w:val="none" w:sz="0" w:space="0" w:color="auto"/>
        <w:bottom w:val="none" w:sz="0" w:space="0" w:color="auto"/>
        <w:right w:val="none" w:sz="0" w:space="0" w:color="auto"/>
      </w:divBdr>
    </w:div>
    <w:div w:id="1511262113">
      <w:bodyDiv w:val="1"/>
      <w:marLeft w:val="0"/>
      <w:marRight w:val="0"/>
      <w:marTop w:val="0"/>
      <w:marBottom w:val="0"/>
      <w:divBdr>
        <w:top w:val="none" w:sz="0" w:space="0" w:color="auto"/>
        <w:left w:val="none" w:sz="0" w:space="0" w:color="auto"/>
        <w:bottom w:val="none" w:sz="0" w:space="0" w:color="auto"/>
        <w:right w:val="none" w:sz="0" w:space="0" w:color="auto"/>
      </w:divBdr>
    </w:div>
    <w:div w:id="1557279835">
      <w:bodyDiv w:val="1"/>
      <w:marLeft w:val="0"/>
      <w:marRight w:val="0"/>
      <w:marTop w:val="0"/>
      <w:marBottom w:val="0"/>
      <w:divBdr>
        <w:top w:val="none" w:sz="0" w:space="0" w:color="auto"/>
        <w:left w:val="none" w:sz="0" w:space="0" w:color="auto"/>
        <w:bottom w:val="none" w:sz="0" w:space="0" w:color="auto"/>
        <w:right w:val="none" w:sz="0" w:space="0" w:color="auto"/>
      </w:divBdr>
    </w:div>
    <w:div w:id="1667324716">
      <w:bodyDiv w:val="1"/>
      <w:marLeft w:val="0"/>
      <w:marRight w:val="0"/>
      <w:marTop w:val="0"/>
      <w:marBottom w:val="0"/>
      <w:divBdr>
        <w:top w:val="none" w:sz="0" w:space="0" w:color="auto"/>
        <w:left w:val="none" w:sz="0" w:space="0" w:color="auto"/>
        <w:bottom w:val="none" w:sz="0" w:space="0" w:color="auto"/>
        <w:right w:val="none" w:sz="0" w:space="0" w:color="auto"/>
      </w:divBdr>
    </w:div>
    <w:div w:id="1692951671">
      <w:bodyDiv w:val="1"/>
      <w:marLeft w:val="0"/>
      <w:marRight w:val="0"/>
      <w:marTop w:val="0"/>
      <w:marBottom w:val="0"/>
      <w:divBdr>
        <w:top w:val="none" w:sz="0" w:space="0" w:color="auto"/>
        <w:left w:val="none" w:sz="0" w:space="0" w:color="auto"/>
        <w:bottom w:val="none" w:sz="0" w:space="0" w:color="auto"/>
        <w:right w:val="none" w:sz="0" w:space="0" w:color="auto"/>
      </w:divBdr>
    </w:div>
    <w:div w:id="1959414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hyperlink" Target="https://commons.wikimedia.org/wiki/File:Salterns,_salt_making_fields,_tamil_nadu_-_panoramio.jpg" TargetMode="External"/><Relationship Id="rId13" Type="http://schemas.openxmlformats.org/officeDocument/2006/relationships/hyperlink" Target="https://en.wikipedia.org/wiki/Phototrophic_biofilm" TargetMode="External"/><Relationship Id="rId14" Type="http://schemas.openxmlformats.org/officeDocument/2006/relationships/hyperlink" Target="https://commons.wikimedia.org/wiki/File:Saline_Lake_at_Ras_Mohamed_National_Park.jpg" TargetMode="External"/><Relationship Id="rId15" Type="http://schemas.openxmlformats.org/officeDocument/2006/relationships/hyperlink" Target="https://www.publicdomainpictures.net/en/view-image.php?image=250962&amp;picture=ocean-waves-background" TargetMode="External"/><Relationship Id="rId16" Type="http://schemas.openxmlformats.org/officeDocument/2006/relationships/hyperlink" Target="https://pxhere.com/en/photo/1132612" TargetMode="External"/><Relationship Id="rId17" Type="http://schemas.openxmlformats.org/officeDocument/2006/relationships/image" Target="media/image7.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tiff"/><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BD3BFBC-21AA-134D-B0BC-28C48EBAB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19</Pages>
  <Words>23588</Words>
  <Characters>134457</Characters>
  <Application>Microsoft Macintosh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157730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13</cp:revision>
  <cp:lastPrinted>2018-11-30T18:17:00Z</cp:lastPrinted>
  <dcterms:created xsi:type="dcterms:W3CDTF">2019-02-11T14:19:00Z</dcterms:created>
  <dcterms:modified xsi:type="dcterms:W3CDTF">2019-02-11T23:24:00Z</dcterms:modified>
</cp:coreProperties>
</file>